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433" w:rsidRPr="00494929" w:rsidRDefault="002C7433" w:rsidP="002C7433">
      <w:pPr>
        <w:spacing w:line="360" w:lineRule="auto"/>
        <w:rPr>
          <w:rFonts w:ascii="黑体" w:eastAsia="黑体" w:hAnsi="黑体"/>
          <w:color w:val="000080"/>
          <w:sz w:val="30"/>
          <w:szCs w:val="30"/>
        </w:rPr>
      </w:pPr>
      <w:r w:rsidRPr="00494929">
        <w:rPr>
          <w:rFonts w:ascii="黑体" w:eastAsia="黑体" w:hAnsi="黑体" w:hint="eastAsia"/>
          <w:color w:val="000080"/>
          <w:sz w:val="30"/>
          <w:szCs w:val="30"/>
        </w:rPr>
        <w:t>诱导</w:t>
      </w:r>
      <w:r w:rsidRPr="00494929">
        <w:rPr>
          <w:rFonts w:ascii="黑体" w:eastAsia="黑体" w:hAnsi="黑体"/>
          <w:color w:val="000080"/>
          <w:sz w:val="30"/>
          <w:szCs w:val="30"/>
        </w:rPr>
        <w:t>针对V1V2</w:t>
      </w:r>
      <w:r w:rsidRPr="00494929">
        <w:rPr>
          <w:rFonts w:ascii="黑体" w:eastAsia="黑体" w:hAnsi="黑体" w:hint="eastAsia"/>
          <w:color w:val="000080"/>
          <w:sz w:val="30"/>
          <w:szCs w:val="30"/>
        </w:rPr>
        <w:t>的</w:t>
      </w:r>
      <w:r w:rsidRPr="00494929">
        <w:rPr>
          <w:rFonts w:ascii="黑体" w:eastAsia="黑体" w:hAnsi="黑体"/>
          <w:color w:val="000080"/>
          <w:sz w:val="30"/>
          <w:szCs w:val="30"/>
        </w:rPr>
        <w:t>中和抗体可能是</w:t>
      </w:r>
      <w:r w:rsidRPr="00494929">
        <w:rPr>
          <w:rFonts w:ascii="黑体" w:eastAsia="黑体" w:hAnsi="黑体" w:hint="eastAsia"/>
          <w:color w:val="000080"/>
          <w:sz w:val="30"/>
          <w:szCs w:val="30"/>
        </w:rPr>
        <w:t>艾滋病</w:t>
      </w:r>
      <w:r w:rsidRPr="00494929">
        <w:rPr>
          <w:rFonts w:ascii="黑体" w:eastAsia="黑体" w:hAnsi="黑体"/>
          <w:color w:val="000080"/>
          <w:sz w:val="30"/>
          <w:szCs w:val="30"/>
        </w:rPr>
        <w:t>疫苗的发展方向</w:t>
      </w:r>
    </w:p>
    <w:p w:rsidR="002C7433" w:rsidRPr="00687936" w:rsidRDefault="002C7433" w:rsidP="002C7433">
      <w:pPr>
        <w:spacing w:line="360" w:lineRule="auto"/>
        <w:ind w:firstLineChars="200" w:firstLine="480"/>
        <w:rPr>
          <w:rFonts w:ascii="宋体" w:hAnsi="宋体"/>
          <w:color w:val="000080"/>
          <w:sz w:val="24"/>
        </w:rPr>
      </w:pPr>
      <w:r w:rsidRPr="00687936">
        <w:rPr>
          <w:rFonts w:ascii="宋体" w:hAnsi="宋体"/>
          <w:color w:val="000080"/>
          <w:sz w:val="24"/>
        </w:rPr>
        <w:t>南非国立传染病研究所(NICD)近日发布新闻公报表示，该所</w:t>
      </w:r>
      <w:r>
        <w:rPr>
          <w:rFonts w:ascii="宋体" w:hAnsi="宋体" w:hint="eastAsia"/>
          <w:color w:val="000080"/>
          <w:sz w:val="24"/>
        </w:rPr>
        <w:t>的</w:t>
      </w:r>
      <w:r w:rsidRPr="00687936">
        <w:rPr>
          <w:rFonts w:ascii="宋体" w:hAnsi="宋体"/>
          <w:color w:val="000080"/>
          <w:sz w:val="24"/>
        </w:rPr>
        <w:t>研究人员与美国同行合作，成功确认并在实验室复制出一种能够杀死不同艾滋病病毒(HIV）毒株的抗体，</w:t>
      </w:r>
      <w:r>
        <w:rPr>
          <w:rFonts w:ascii="宋体" w:hAnsi="宋体" w:hint="eastAsia"/>
          <w:color w:val="000080"/>
          <w:sz w:val="24"/>
        </w:rPr>
        <w:t>并</w:t>
      </w:r>
      <w:r w:rsidRPr="00687936">
        <w:rPr>
          <w:rFonts w:ascii="宋体" w:hAnsi="宋体"/>
          <w:color w:val="000080"/>
          <w:sz w:val="24"/>
        </w:rPr>
        <w:t>有望据此研发</w:t>
      </w:r>
      <w:r>
        <w:rPr>
          <w:rFonts w:ascii="宋体" w:hAnsi="宋体" w:hint="eastAsia"/>
          <w:color w:val="000080"/>
          <w:sz w:val="24"/>
        </w:rPr>
        <w:t>出</w:t>
      </w:r>
      <w:r w:rsidRPr="00687936">
        <w:rPr>
          <w:rFonts w:ascii="宋体" w:hAnsi="宋体"/>
          <w:color w:val="000080"/>
          <w:sz w:val="24"/>
        </w:rPr>
        <w:t>新型</w:t>
      </w:r>
      <w:r>
        <w:rPr>
          <w:rFonts w:ascii="宋体" w:hAnsi="宋体" w:hint="eastAsia"/>
          <w:color w:val="000080"/>
          <w:sz w:val="24"/>
        </w:rPr>
        <w:t>的</w:t>
      </w:r>
      <w:hyperlink r:id="rId5" w:history="1">
        <w:r w:rsidRPr="00687936">
          <w:rPr>
            <w:rFonts w:ascii="宋体" w:hAnsi="宋体" w:hint="eastAsia"/>
            <w:color w:val="000080"/>
            <w:sz w:val="24"/>
          </w:rPr>
          <w:t>艾滋病疫苗</w:t>
        </w:r>
      </w:hyperlink>
      <w:r w:rsidRPr="00687936">
        <w:rPr>
          <w:rFonts w:ascii="宋体" w:hAnsi="宋体"/>
          <w:color w:val="000080"/>
          <w:sz w:val="24"/>
        </w:rPr>
        <w:t>。</w:t>
      </w:r>
    </w:p>
    <w:p w:rsidR="002C7433" w:rsidRPr="00896852" w:rsidRDefault="002C7433" w:rsidP="002C7433">
      <w:pPr>
        <w:spacing w:line="360" w:lineRule="auto"/>
        <w:ind w:firstLineChars="200" w:firstLine="480"/>
        <w:rPr>
          <w:rFonts w:ascii="宋体" w:hAnsi="宋体"/>
          <w:color w:val="000080"/>
          <w:sz w:val="24"/>
        </w:rPr>
      </w:pPr>
      <w:r w:rsidRPr="00896852">
        <w:rPr>
          <w:rFonts w:ascii="宋体" w:hAnsi="宋体"/>
          <w:color w:val="000080"/>
          <w:sz w:val="24"/>
        </w:rPr>
        <w:t>在</w:t>
      </w:r>
      <w:r>
        <w:rPr>
          <w:rFonts w:ascii="宋体" w:hAnsi="宋体" w:hint="eastAsia"/>
          <w:color w:val="000080"/>
          <w:sz w:val="24"/>
        </w:rPr>
        <w:t>这</w:t>
      </w:r>
      <w:r w:rsidRPr="00896852">
        <w:rPr>
          <w:rFonts w:ascii="宋体" w:hAnsi="宋体"/>
          <w:color w:val="000080"/>
          <w:sz w:val="24"/>
        </w:rPr>
        <w:t>项针对</w:t>
      </w:r>
      <w:r w:rsidRPr="00896852">
        <w:rPr>
          <w:rFonts w:ascii="宋体" w:hAnsi="宋体" w:hint="eastAsia"/>
          <w:color w:val="000080"/>
          <w:sz w:val="24"/>
        </w:rPr>
        <w:t>艾滋病病毒（</w:t>
      </w:r>
      <w:r w:rsidRPr="00896852">
        <w:rPr>
          <w:rFonts w:ascii="宋体" w:hAnsi="宋体"/>
          <w:color w:val="000080"/>
          <w:sz w:val="24"/>
        </w:rPr>
        <w:t>HIV</w:t>
      </w:r>
      <w:r w:rsidRPr="00896852">
        <w:rPr>
          <w:rFonts w:ascii="宋体" w:hAnsi="宋体" w:hint="eastAsia"/>
          <w:color w:val="000080"/>
          <w:sz w:val="24"/>
        </w:rPr>
        <w:t>）</w:t>
      </w:r>
      <w:r w:rsidRPr="00896852">
        <w:rPr>
          <w:rFonts w:ascii="宋体" w:hAnsi="宋体"/>
          <w:color w:val="000080"/>
          <w:sz w:val="24"/>
        </w:rPr>
        <w:t>疫苗的</w:t>
      </w:r>
      <w:r>
        <w:rPr>
          <w:rFonts w:ascii="宋体" w:hAnsi="宋体" w:hint="eastAsia"/>
          <w:color w:val="000080"/>
          <w:sz w:val="24"/>
        </w:rPr>
        <w:t>突破性</w:t>
      </w:r>
      <w:r w:rsidRPr="00896852">
        <w:rPr>
          <w:rFonts w:ascii="宋体" w:hAnsi="宋体" w:hint="eastAsia"/>
          <w:color w:val="000080"/>
          <w:sz w:val="24"/>
        </w:rPr>
        <w:t>研究</w:t>
      </w:r>
      <w:r w:rsidRPr="00896852">
        <w:rPr>
          <w:rFonts w:ascii="宋体" w:hAnsi="宋体"/>
          <w:color w:val="000080"/>
          <w:sz w:val="24"/>
        </w:rPr>
        <w:t>中，</w:t>
      </w:r>
      <w:r w:rsidRPr="00896852">
        <w:rPr>
          <w:rFonts w:ascii="宋体" w:hAnsi="宋体" w:hint="eastAsia"/>
          <w:color w:val="000080"/>
          <w:sz w:val="24"/>
        </w:rPr>
        <w:t>研究人员</w:t>
      </w:r>
      <w:r w:rsidRPr="00896852">
        <w:rPr>
          <w:rFonts w:ascii="宋体" w:hAnsi="宋体"/>
          <w:color w:val="000080"/>
          <w:sz w:val="24"/>
        </w:rPr>
        <w:t>发现</w:t>
      </w:r>
      <w:r w:rsidRPr="00896852">
        <w:rPr>
          <w:rFonts w:ascii="宋体" w:hAnsi="宋体" w:hint="eastAsia"/>
          <w:color w:val="000080"/>
          <w:sz w:val="24"/>
        </w:rPr>
        <w:t>了机体的</w:t>
      </w:r>
      <w:r w:rsidRPr="00896852">
        <w:rPr>
          <w:rFonts w:ascii="宋体" w:hAnsi="宋体"/>
          <w:color w:val="000080"/>
          <w:sz w:val="24"/>
        </w:rPr>
        <w:t>免疫系统</w:t>
      </w:r>
      <w:r w:rsidRPr="00896852">
        <w:rPr>
          <w:rFonts w:ascii="宋体" w:hAnsi="宋体" w:hint="eastAsia"/>
          <w:color w:val="000080"/>
          <w:sz w:val="24"/>
        </w:rPr>
        <w:t>是</w:t>
      </w:r>
      <w:r w:rsidRPr="00896852">
        <w:rPr>
          <w:rFonts w:ascii="宋体" w:hAnsi="宋体"/>
          <w:color w:val="000080"/>
          <w:sz w:val="24"/>
        </w:rPr>
        <w:t>如何</w:t>
      </w:r>
      <w:r w:rsidRPr="00896852">
        <w:rPr>
          <w:rFonts w:ascii="宋体" w:hAnsi="宋体" w:hint="eastAsia"/>
          <w:color w:val="000080"/>
          <w:sz w:val="24"/>
        </w:rPr>
        <w:t>制造</w:t>
      </w:r>
      <w:r w:rsidRPr="00896852">
        <w:rPr>
          <w:rFonts w:ascii="宋体" w:hAnsi="宋体"/>
          <w:color w:val="000080"/>
          <w:sz w:val="24"/>
        </w:rPr>
        <w:t>一个强</w:t>
      </w:r>
      <w:r w:rsidRPr="00896852">
        <w:rPr>
          <w:rFonts w:ascii="宋体" w:hAnsi="宋体" w:hint="eastAsia"/>
          <w:color w:val="000080"/>
          <w:sz w:val="24"/>
        </w:rPr>
        <w:t>有效</w:t>
      </w:r>
      <w:r w:rsidRPr="00896852">
        <w:rPr>
          <w:rFonts w:ascii="宋体" w:hAnsi="宋体"/>
          <w:color w:val="000080"/>
          <w:sz w:val="24"/>
        </w:rPr>
        <w:t>的、通过</w:t>
      </w:r>
      <w:r w:rsidRPr="00896852">
        <w:rPr>
          <w:rFonts w:ascii="宋体" w:hAnsi="宋体" w:hint="eastAsia"/>
          <w:color w:val="000080"/>
          <w:sz w:val="24"/>
        </w:rPr>
        <w:t>靶向</w:t>
      </w:r>
      <w:r w:rsidRPr="00896852">
        <w:rPr>
          <w:rFonts w:ascii="宋体" w:hAnsi="宋体"/>
          <w:color w:val="000080"/>
          <w:sz w:val="24"/>
        </w:rPr>
        <w:t>病毒上一个</w:t>
      </w:r>
      <w:r w:rsidRPr="00896852">
        <w:rPr>
          <w:rFonts w:ascii="宋体" w:hAnsi="宋体" w:hint="eastAsia"/>
          <w:color w:val="000080"/>
          <w:sz w:val="24"/>
        </w:rPr>
        <w:t>被称作</w:t>
      </w:r>
      <w:r w:rsidRPr="00896852">
        <w:rPr>
          <w:rFonts w:ascii="宋体" w:hAnsi="宋体"/>
          <w:color w:val="000080"/>
          <w:sz w:val="24"/>
        </w:rPr>
        <w:t>V1V2位点</w:t>
      </w:r>
      <w:r w:rsidRPr="00896852">
        <w:rPr>
          <w:rFonts w:ascii="宋体" w:hAnsi="宋体" w:hint="eastAsia"/>
          <w:color w:val="000080"/>
          <w:sz w:val="24"/>
        </w:rPr>
        <w:t>而</w:t>
      </w:r>
      <w:r w:rsidRPr="00896852">
        <w:rPr>
          <w:rFonts w:ascii="宋体" w:hAnsi="宋体"/>
          <w:color w:val="000080"/>
          <w:sz w:val="24"/>
        </w:rPr>
        <w:t>阻</w:t>
      </w:r>
      <w:r w:rsidRPr="00896852">
        <w:rPr>
          <w:rFonts w:ascii="宋体" w:hAnsi="宋体" w:hint="eastAsia"/>
          <w:color w:val="000080"/>
          <w:sz w:val="24"/>
        </w:rPr>
        <w:t>断细胞发生</w:t>
      </w:r>
      <w:r w:rsidRPr="00896852">
        <w:rPr>
          <w:rFonts w:ascii="宋体" w:hAnsi="宋体"/>
          <w:color w:val="000080"/>
          <w:sz w:val="24"/>
        </w:rPr>
        <w:t>HIV感染的抗体。</w:t>
      </w:r>
      <w:r w:rsidRPr="00896852">
        <w:rPr>
          <w:rFonts w:ascii="宋体" w:hAnsi="宋体" w:hint="eastAsia"/>
          <w:color w:val="000080"/>
          <w:sz w:val="24"/>
        </w:rPr>
        <w:t>多数</w:t>
      </w:r>
      <w:r w:rsidRPr="00896852">
        <w:rPr>
          <w:rFonts w:ascii="宋体" w:hAnsi="宋体"/>
          <w:color w:val="000080"/>
          <w:sz w:val="24"/>
        </w:rPr>
        <w:t>研究</w:t>
      </w:r>
      <w:r w:rsidRPr="00896852">
        <w:rPr>
          <w:rFonts w:ascii="宋体" w:hAnsi="宋体" w:hint="eastAsia"/>
          <w:color w:val="000080"/>
          <w:sz w:val="24"/>
        </w:rPr>
        <w:t>人员认为</w:t>
      </w:r>
      <w:r w:rsidRPr="00896852">
        <w:rPr>
          <w:rFonts w:ascii="宋体" w:hAnsi="宋体"/>
          <w:color w:val="000080"/>
          <w:sz w:val="24"/>
        </w:rPr>
        <w:t>，</w:t>
      </w:r>
      <w:r w:rsidRPr="00896852">
        <w:rPr>
          <w:rFonts w:ascii="宋体" w:hAnsi="宋体" w:hint="eastAsia"/>
          <w:color w:val="000080"/>
          <w:sz w:val="24"/>
        </w:rPr>
        <w:t>倘若</w:t>
      </w:r>
      <w:r w:rsidRPr="00896852">
        <w:rPr>
          <w:rFonts w:ascii="宋体" w:hAnsi="宋体"/>
          <w:color w:val="000080"/>
          <w:sz w:val="24"/>
        </w:rPr>
        <w:t>一个疫苗能够诱发潜在的、针对</w:t>
      </w:r>
      <w:r w:rsidRPr="00896852">
        <w:rPr>
          <w:rFonts w:ascii="宋体" w:hAnsi="宋体" w:hint="eastAsia"/>
          <w:color w:val="000080"/>
          <w:sz w:val="24"/>
        </w:rPr>
        <w:t>V1V2区域</w:t>
      </w:r>
      <w:r w:rsidRPr="00896852">
        <w:rPr>
          <w:rFonts w:ascii="宋体" w:hAnsi="宋体"/>
          <w:color w:val="000080"/>
          <w:sz w:val="24"/>
        </w:rPr>
        <w:t>特</w:t>
      </w:r>
      <w:r w:rsidRPr="00896852">
        <w:rPr>
          <w:rFonts w:ascii="宋体" w:hAnsi="宋体" w:hint="eastAsia"/>
          <w:color w:val="000080"/>
          <w:sz w:val="24"/>
        </w:rPr>
        <w:t>别隐匿的</w:t>
      </w:r>
      <w:r w:rsidRPr="00896852">
        <w:rPr>
          <w:rFonts w:ascii="宋体" w:hAnsi="宋体"/>
          <w:color w:val="000080"/>
          <w:sz w:val="24"/>
        </w:rPr>
        <w:t>位点</w:t>
      </w:r>
      <w:r w:rsidRPr="00896852">
        <w:rPr>
          <w:rFonts w:ascii="宋体" w:hAnsi="宋体" w:hint="eastAsia"/>
          <w:color w:val="000080"/>
          <w:sz w:val="24"/>
        </w:rPr>
        <w:t>（少数几个得以</w:t>
      </w:r>
      <w:r w:rsidRPr="00896852">
        <w:rPr>
          <w:rFonts w:ascii="宋体" w:hAnsi="宋体"/>
          <w:color w:val="000080"/>
          <w:sz w:val="24"/>
        </w:rPr>
        <w:t>在快速变异的病毒</w:t>
      </w:r>
      <w:r w:rsidRPr="00896852">
        <w:rPr>
          <w:rFonts w:ascii="宋体" w:hAnsi="宋体" w:hint="eastAsia"/>
          <w:color w:val="000080"/>
          <w:sz w:val="24"/>
        </w:rPr>
        <w:t>上</w:t>
      </w:r>
      <w:r w:rsidRPr="00896852">
        <w:rPr>
          <w:rFonts w:ascii="宋体" w:hAnsi="宋体"/>
          <w:color w:val="000080"/>
          <w:sz w:val="24"/>
        </w:rPr>
        <w:t>保持稳定的位点</w:t>
      </w:r>
      <w:r w:rsidRPr="00896852">
        <w:rPr>
          <w:rFonts w:ascii="宋体" w:hAnsi="宋体" w:hint="eastAsia"/>
          <w:color w:val="000080"/>
          <w:sz w:val="24"/>
        </w:rPr>
        <w:t>之一）</w:t>
      </w:r>
      <w:r w:rsidRPr="00896852">
        <w:rPr>
          <w:rFonts w:ascii="宋体" w:hAnsi="宋体"/>
          <w:color w:val="000080"/>
          <w:sz w:val="24"/>
        </w:rPr>
        <w:t>的抗体</w:t>
      </w:r>
      <w:r w:rsidRPr="00896852">
        <w:rPr>
          <w:rFonts w:ascii="宋体" w:hAnsi="宋体" w:hint="eastAsia"/>
          <w:color w:val="000080"/>
          <w:sz w:val="24"/>
        </w:rPr>
        <w:t>，</w:t>
      </w:r>
      <w:r w:rsidRPr="00896852">
        <w:rPr>
          <w:rFonts w:ascii="宋体" w:hAnsi="宋体"/>
          <w:color w:val="000080"/>
          <w:sz w:val="24"/>
        </w:rPr>
        <w:t>那么这个疫苗就</w:t>
      </w:r>
      <w:r w:rsidRPr="00896852">
        <w:rPr>
          <w:rFonts w:ascii="宋体" w:hAnsi="宋体" w:hint="eastAsia"/>
          <w:color w:val="000080"/>
          <w:sz w:val="24"/>
        </w:rPr>
        <w:t>有可</w:t>
      </w:r>
      <w:r w:rsidRPr="00896852">
        <w:rPr>
          <w:rFonts w:ascii="宋体" w:hAnsi="宋体"/>
          <w:color w:val="000080"/>
          <w:sz w:val="24"/>
        </w:rPr>
        <w:t>能使</w:t>
      </w:r>
      <w:r w:rsidRPr="00896852">
        <w:rPr>
          <w:rFonts w:ascii="宋体" w:hAnsi="宋体" w:hint="eastAsia"/>
          <w:color w:val="000080"/>
          <w:sz w:val="24"/>
        </w:rPr>
        <w:t>人类</w:t>
      </w:r>
      <w:r w:rsidRPr="00896852">
        <w:rPr>
          <w:rFonts w:ascii="宋体" w:hAnsi="宋体"/>
          <w:color w:val="000080"/>
          <w:sz w:val="24"/>
        </w:rPr>
        <w:t>免于HIV感染。</w:t>
      </w:r>
    </w:p>
    <w:p w:rsidR="002C7433" w:rsidRDefault="002C7433" w:rsidP="002C7433">
      <w:pPr>
        <w:spacing w:line="360" w:lineRule="auto"/>
        <w:rPr>
          <w:rFonts w:ascii="宋体" w:hAnsi="宋体"/>
          <w:color w:val="000080"/>
          <w:sz w:val="24"/>
        </w:rPr>
      </w:pPr>
      <w:r>
        <w:rPr>
          <w:rFonts w:ascii="宋体" w:hAnsi="宋体" w:hint="eastAsia"/>
          <w:color w:val="000080"/>
          <w:sz w:val="24"/>
        </w:rPr>
        <w:t xml:space="preserve">    </w:t>
      </w:r>
      <w:r w:rsidRPr="00687936">
        <w:rPr>
          <w:rFonts w:ascii="宋体" w:hAnsi="宋体"/>
          <w:color w:val="000080"/>
          <w:sz w:val="24"/>
        </w:rPr>
        <w:t>对</w:t>
      </w:r>
      <w:r>
        <w:rPr>
          <w:rFonts w:ascii="宋体" w:hAnsi="宋体" w:hint="eastAsia"/>
          <w:color w:val="000080"/>
          <w:sz w:val="24"/>
        </w:rPr>
        <w:t>到目前为止</w:t>
      </w:r>
      <w:r w:rsidRPr="00687936">
        <w:rPr>
          <w:rFonts w:ascii="宋体" w:hAnsi="宋体"/>
          <w:color w:val="000080"/>
          <w:sz w:val="24"/>
        </w:rPr>
        <w:t>唯一的</w:t>
      </w:r>
      <w:r>
        <w:rPr>
          <w:rFonts w:ascii="宋体" w:hAnsi="宋体" w:hint="eastAsia"/>
          <w:color w:val="000080"/>
          <w:sz w:val="24"/>
        </w:rPr>
        <w:t>、获得初步成功的</w:t>
      </w:r>
      <w:r w:rsidRPr="00687936">
        <w:rPr>
          <w:rFonts w:ascii="宋体" w:hAnsi="宋体"/>
          <w:color w:val="000080"/>
          <w:sz w:val="24"/>
        </w:rPr>
        <w:t>实验性HIV疫苗的临床实验结果分析</w:t>
      </w:r>
      <w:r>
        <w:rPr>
          <w:rFonts w:ascii="宋体" w:hAnsi="宋体" w:hint="eastAsia"/>
          <w:color w:val="000080"/>
          <w:sz w:val="24"/>
        </w:rPr>
        <w:t>表明</w:t>
      </w:r>
      <w:r w:rsidRPr="00687936">
        <w:rPr>
          <w:rFonts w:ascii="宋体" w:hAnsi="宋体"/>
          <w:color w:val="000080"/>
          <w:sz w:val="24"/>
        </w:rPr>
        <w:t>，针对V1V2</w:t>
      </w:r>
      <w:r>
        <w:rPr>
          <w:rFonts w:ascii="宋体" w:hAnsi="宋体" w:hint="eastAsia"/>
          <w:color w:val="000080"/>
          <w:sz w:val="24"/>
        </w:rPr>
        <w:t>区域内</w:t>
      </w:r>
      <w:r w:rsidRPr="00687936">
        <w:rPr>
          <w:rFonts w:ascii="宋体" w:hAnsi="宋体"/>
          <w:color w:val="000080"/>
          <w:sz w:val="24"/>
        </w:rPr>
        <w:t>位点的抗体是</w:t>
      </w:r>
      <w:r>
        <w:rPr>
          <w:rFonts w:ascii="宋体" w:hAnsi="宋体" w:hint="eastAsia"/>
          <w:color w:val="000080"/>
          <w:sz w:val="24"/>
        </w:rPr>
        <w:t>具</w:t>
      </w:r>
      <w:r w:rsidRPr="00687936">
        <w:rPr>
          <w:rFonts w:ascii="宋体" w:hAnsi="宋体"/>
          <w:color w:val="000080"/>
          <w:sz w:val="24"/>
        </w:rPr>
        <w:t>有保护作用的。这一新</w:t>
      </w:r>
      <w:r>
        <w:rPr>
          <w:rFonts w:ascii="宋体" w:hAnsi="宋体" w:hint="eastAsia"/>
          <w:color w:val="000080"/>
          <w:sz w:val="24"/>
        </w:rPr>
        <w:t>的</w:t>
      </w:r>
      <w:r w:rsidRPr="00687936">
        <w:rPr>
          <w:rFonts w:ascii="宋体" w:hAnsi="宋体"/>
          <w:color w:val="000080"/>
          <w:sz w:val="24"/>
        </w:rPr>
        <w:t>发现为</w:t>
      </w:r>
      <w:r>
        <w:rPr>
          <w:rFonts w:ascii="宋体" w:hAnsi="宋体" w:hint="eastAsia"/>
          <w:color w:val="000080"/>
          <w:sz w:val="24"/>
        </w:rPr>
        <w:t>研发</w:t>
      </w:r>
      <w:r w:rsidRPr="00687936">
        <w:rPr>
          <w:rFonts w:ascii="宋体" w:hAnsi="宋体"/>
          <w:color w:val="000080"/>
          <w:sz w:val="24"/>
        </w:rPr>
        <w:t>能产生</w:t>
      </w:r>
      <w:r>
        <w:rPr>
          <w:rFonts w:ascii="宋体" w:hAnsi="宋体" w:hint="eastAsia"/>
          <w:color w:val="000080"/>
          <w:sz w:val="24"/>
        </w:rPr>
        <w:t>靶向</w:t>
      </w:r>
      <w:r w:rsidRPr="00687936">
        <w:rPr>
          <w:rFonts w:ascii="宋体" w:hAnsi="宋体"/>
          <w:color w:val="000080"/>
          <w:sz w:val="24"/>
        </w:rPr>
        <w:t>V1V2位点的中和抗体的</w:t>
      </w:r>
      <w:r>
        <w:rPr>
          <w:rFonts w:ascii="宋体" w:hAnsi="宋体" w:hint="eastAsia"/>
          <w:color w:val="000080"/>
          <w:sz w:val="24"/>
        </w:rPr>
        <w:t>、</w:t>
      </w:r>
      <w:r w:rsidRPr="00687936">
        <w:rPr>
          <w:rFonts w:ascii="宋体" w:hAnsi="宋体"/>
          <w:color w:val="000080"/>
          <w:sz w:val="24"/>
        </w:rPr>
        <w:t>更有效的疫苗指</w:t>
      </w:r>
      <w:r>
        <w:rPr>
          <w:rFonts w:ascii="宋体" w:hAnsi="宋体" w:hint="eastAsia"/>
          <w:color w:val="000080"/>
          <w:sz w:val="24"/>
        </w:rPr>
        <w:t>明</w:t>
      </w:r>
      <w:r w:rsidRPr="00687936">
        <w:rPr>
          <w:rFonts w:ascii="宋体" w:hAnsi="宋体"/>
          <w:color w:val="000080"/>
          <w:sz w:val="24"/>
        </w:rPr>
        <w:t>了方向。</w:t>
      </w:r>
    </w:p>
    <w:p w:rsidR="002C7433" w:rsidRDefault="002C7433" w:rsidP="002C7433">
      <w:pPr>
        <w:spacing w:line="360" w:lineRule="auto"/>
        <w:ind w:firstLine="480"/>
        <w:rPr>
          <w:rFonts w:ascii="宋体" w:hAnsi="宋体"/>
          <w:color w:val="000080"/>
          <w:sz w:val="24"/>
        </w:rPr>
      </w:pPr>
      <w:r w:rsidRPr="00687936">
        <w:rPr>
          <w:rFonts w:ascii="宋体" w:hAnsi="宋体"/>
          <w:color w:val="000080"/>
          <w:sz w:val="24"/>
        </w:rPr>
        <w:t>该研究</w:t>
      </w:r>
      <w:r>
        <w:rPr>
          <w:rFonts w:ascii="宋体" w:hAnsi="宋体" w:hint="eastAsia"/>
          <w:color w:val="000080"/>
          <w:sz w:val="24"/>
        </w:rPr>
        <w:t>由</w:t>
      </w:r>
      <w:r w:rsidRPr="00687936">
        <w:rPr>
          <w:rFonts w:ascii="宋体" w:hAnsi="宋体"/>
          <w:color w:val="000080"/>
          <w:sz w:val="24"/>
        </w:rPr>
        <w:t>来自美国国家卫生研究院变态</w:t>
      </w:r>
      <w:r>
        <w:rPr>
          <w:rFonts w:ascii="宋体" w:hAnsi="宋体" w:hint="eastAsia"/>
          <w:color w:val="000080"/>
          <w:sz w:val="24"/>
        </w:rPr>
        <w:t>反应</w:t>
      </w:r>
      <w:r w:rsidRPr="00687936">
        <w:rPr>
          <w:rFonts w:ascii="宋体" w:hAnsi="宋体"/>
          <w:color w:val="000080"/>
          <w:sz w:val="24"/>
        </w:rPr>
        <w:t>与感染</w:t>
      </w:r>
      <w:r>
        <w:rPr>
          <w:rFonts w:ascii="宋体" w:hAnsi="宋体" w:hint="eastAsia"/>
          <w:color w:val="000080"/>
          <w:sz w:val="24"/>
        </w:rPr>
        <w:t>性</w:t>
      </w:r>
      <w:r w:rsidRPr="00687936">
        <w:rPr>
          <w:rFonts w:ascii="宋体" w:hAnsi="宋体"/>
          <w:color w:val="000080"/>
          <w:sz w:val="24"/>
        </w:rPr>
        <w:t>疾病</w:t>
      </w:r>
      <w:r>
        <w:rPr>
          <w:rFonts w:ascii="宋体" w:hAnsi="宋体" w:hint="eastAsia"/>
          <w:color w:val="000080"/>
          <w:sz w:val="24"/>
        </w:rPr>
        <w:t>研究</w:t>
      </w:r>
      <w:r w:rsidRPr="00687936">
        <w:rPr>
          <w:rFonts w:ascii="宋体" w:hAnsi="宋体"/>
          <w:color w:val="000080"/>
          <w:sz w:val="24"/>
        </w:rPr>
        <w:t>所(NIAID)</w:t>
      </w:r>
      <w:r>
        <w:rPr>
          <w:rFonts w:ascii="宋体" w:hAnsi="宋体" w:hint="eastAsia"/>
          <w:color w:val="000080"/>
          <w:sz w:val="24"/>
        </w:rPr>
        <w:t>、</w:t>
      </w:r>
      <w:r w:rsidRPr="00687936">
        <w:rPr>
          <w:rFonts w:ascii="宋体" w:hAnsi="宋体"/>
          <w:color w:val="000080"/>
          <w:sz w:val="24"/>
        </w:rPr>
        <w:t>哥伦比亚大学</w:t>
      </w:r>
      <w:r>
        <w:rPr>
          <w:rFonts w:ascii="宋体" w:hAnsi="宋体" w:hint="eastAsia"/>
          <w:color w:val="000080"/>
          <w:sz w:val="24"/>
        </w:rPr>
        <w:t>、</w:t>
      </w:r>
      <w:r w:rsidRPr="00687936">
        <w:rPr>
          <w:rFonts w:ascii="宋体" w:hAnsi="宋体"/>
          <w:color w:val="000080"/>
          <w:sz w:val="24"/>
        </w:rPr>
        <w:t>南非艾滋</w:t>
      </w:r>
      <w:r>
        <w:rPr>
          <w:rFonts w:ascii="宋体" w:hAnsi="宋体" w:hint="eastAsia"/>
          <w:color w:val="000080"/>
          <w:sz w:val="24"/>
        </w:rPr>
        <w:t>病规划</w:t>
      </w:r>
      <w:r w:rsidRPr="00687936">
        <w:rPr>
          <w:rFonts w:ascii="宋体" w:hAnsi="宋体"/>
          <w:color w:val="000080"/>
          <w:sz w:val="24"/>
        </w:rPr>
        <w:t>研究中心(CAPRISA)和约翰内斯堡传染病研究</w:t>
      </w:r>
      <w:r>
        <w:rPr>
          <w:rFonts w:ascii="宋体" w:hAnsi="宋体" w:hint="eastAsia"/>
          <w:color w:val="000080"/>
          <w:sz w:val="24"/>
        </w:rPr>
        <w:t>所的研究人员共同完成</w:t>
      </w:r>
      <w:r w:rsidRPr="00687936">
        <w:rPr>
          <w:rFonts w:ascii="宋体" w:hAnsi="宋体"/>
          <w:color w:val="000080"/>
          <w:sz w:val="24"/>
        </w:rPr>
        <w:t>。</w:t>
      </w:r>
      <w:r>
        <w:rPr>
          <w:rFonts w:ascii="宋体" w:hAnsi="宋体" w:hint="eastAsia"/>
          <w:color w:val="000080"/>
          <w:sz w:val="24"/>
        </w:rPr>
        <w:t>研究结果发表</w:t>
      </w:r>
      <w:r w:rsidRPr="00687936">
        <w:rPr>
          <w:rFonts w:ascii="宋体" w:hAnsi="宋体"/>
          <w:color w:val="000080"/>
          <w:sz w:val="24"/>
        </w:rPr>
        <w:t>在</w:t>
      </w:r>
      <w:r>
        <w:rPr>
          <w:rFonts w:ascii="宋体" w:hAnsi="宋体" w:hint="eastAsia"/>
          <w:color w:val="000080"/>
          <w:sz w:val="24"/>
        </w:rPr>
        <w:t>近期出版的</w:t>
      </w:r>
      <w:r w:rsidRPr="00687936">
        <w:rPr>
          <w:rFonts w:ascii="宋体" w:hAnsi="宋体"/>
          <w:color w:val="000080"/>
          <w:sz w:val="24"/>
        </w:rPr>
        <w:t>《自然》</w:t>
      </w:r>
      <w:r>
        <w:rPr>
          <w:rFonts w:ascii="宋体" w:hAnsi="宋体" w:hint="eastAsia"/>
          <w:color w:val="000080"/>
          <w:sz w:val="24"/>
        </w:rPr>
        <w:t>杂志</w:t>
      </w:r>
      <w:r w:rsidRPr="00687936">
        <w:rPr>
          <w:rFonts w:ascii="宋体" w:hAnsi="宋体"/>
          <w:color w:val="000080"/>
          <w:sz w:val="24"/>
        </w:rPr>
        <w:t>上</w:t>
      </w:r>
      <w:r>
        <w:rPr>
          <w:rFonts w:ascii="宋体" w:hAnsi="宋体" w:hint="eastAsia"/>
          <w:color w:val="000080"/>
          <w:sz w:val="24"/>
        </w:rPr>
        <w:t>。</w:t>
      </w:r>
    </w:p>
    <w:p w:rsidR="002C7433" w:rsidRDefault="002C7433" w:rsidP="002C7433">
      <w:pPr>
        <w:spacing w:line="360" w:lineRule="auto"/>
        <w:ind w:firstLine="480"/>
        <w:rPr>
          <w:rFonts w:ascii="宋体" w:hAnsi="宋体"/>
          <w:color w:val="000080"/>
          <w:sz w:val="24"/>
        </w:rPr>
      </w:pPr>
      <w:r>
        <w:rPr>
          <w:rFonts w:ascii="宋体" w:hAnsi="宋体" w:hint="eastAsia"/>
          <w:color w:val="000080"/>
          <w:sz w:val="24"/>
        </w:rPr>
        <w:t>研究人员在</w:t>
      </w:r>
      <w:r w:rsidRPr="00687936">
        <w:rPr>
          <w:rFonts w:ascii="宋体" w:hAnsi="宋体"/>
          <w:color w:val="000080"/>
          <w:sz w:val="24"/>
        </w:rPr>
        <w:t>南非艾滋</w:t>
      </w:r>
      <w:r>
        <w:rPr>
          <w:rFonts w:ascii="宋体" w:hAnsi="宋体" w:hint="eastAsia"/>
          <w:color w:val="000080"/>
          <w:sz w:val="24"/>
        </w:rPr>
        <w:t>病</w:t>
      </w:r>
      <w:r w:rsidRPr="00687936">
        <w:rPr>
          <w:rFonts w:ascii="宋体" w:hAnsi="宋体"/>
          <w:color w:val="000080"/>
          <w:sz w:val="24"/>
        </w:rPr>
        <w:t>项目研究中心队列中发现</w:t>
      </w:r>
      <w:r>
        <w:rPr>
          <w:rFonts w:ascii="宋体" w:hAnsi="宋体" w:hint="eastAsia"/>
          <w:color w:val="000080"/>
          <w:sz w:val="24"/>
        </w:rPr>
        <w:t>，</w:t>
      </w:r>
      <w:r w:rsidRPr="00687936">
        <w:rPr>
          <w:rFonts w:ascii="宋体" w:hAnsi="宋体"/>
          <w:color w:val="000080"/>
          <w:sz w:val="24"/>
        </w:rPr>
        <w:t>南非夸祖鲁-纳塔尔省</w:t>
      </w:r>
      <w:r>
        <w:rPr>
          <w:rFonts w:ascii="宋体" w:hAnsi="宋体" w:hint="eastAsia"/>
          <w:color w:val="000080"/>
          <w:sz w:val="24"/>
        </w:rPr>
        <w:t>1</w:t>
      </w:r>
      <w:r w:rsidRPr="00687936">
        <w:rPr>
          <w:rFonts w:ascii="宋体" w:hAnsi="宋体"/>
          <w:color w:val="000080"/>
          <w:sz w:val="24"/>
        </w:rPr>
        <w:t>名感染HIV的</w:t>
      </w:r>
      <w:r>
        <w:rPr>
          <w:rFonts w:ascii="宋体" w:hAnsi="宋体" w:hint="eastAsia"/>
          <w:color w:val="000080"/>
          <w:sz w:val="24"/>
        </w:rPr>
        <w:t>女性</w:t>
      </w:r>
      <w:r w:rsidRPr="00687936">
        <w:rPr>
          <w:rFonts w:ascii="宋体" w:hAnsi="宋体"/>
          <w:color w:val="000080"/>
          <w:sz w:val="24"/>
        </w:rPr>
        <w:t>志愿者在感染几个月后</w:t>
      </w:r>
      <w:r>
        <w:rPr>
          <w:rFonts w:ascii="宋体" w:hAnsi="宋体" w:hint="eastAsia"/>
          <w:color w:val="000080"/>
          <w:sz w:val="24"/>
        </w:rPr>
        <w:t>其体内</w:t>
      </w:r>
      <w:r w:rsidRPr="00687936">
        <w:rPr>
          <w:rFonts w:ascii="宋体" w:hAnsi="宋体"/>
          <w:color w:val="000080"/>
          <w:sz w:val="24"/>
        </w:rPr>
        <w:t>自然产生了针对V1V2的HIV中和抗体，研究</w:t>
      </w:r>
      <w:r>
        <w:rPr>
          <w:rFonts w:ascii="宋体" w:hAnsi="宋体" w:hint="eastAsia"/>
          <w:color w:val="000080"/>
          <w:sz w:val="24"/>
        </w:rPr>
        <w:t>人员应</w:t>
      </w:r>
      <w:r w:rsidRPr="00687936">
        <w:rPr>
          <w:rFonts w:ascii="宋体" w:hAnsi="宋体"/>
          <w:color w:val="000080"/>
          <w:sz w:val="24"/>
        </w:rPr>
        <w:t>用早先</w:t>
      </w:r>
      <w:r>
        <w:rPr>
          <w:rFonts w:ascii="宋体" w:hAnsi="宋体" w:hint="eastAsia"/>
          <w:color w:val="000080"/>
          <w:sz w:val="24"/>
        </w:rPr>
        <w:t>在</w:t>
      </w:r>
      <w:r w:rsidRPr="00687936">
        <w:rPr>
          <w:rFonts w:ascii="宋体" w:hAnsi="宋体"/>
          <w:color w:val="000080"/>
          <w:sz w:val="24"/>
        </w:rPr>
        <w:t>研究HIV抗体协同进化时所采用的</w:t>
      </w:r>
      <w:r>
        <w:rPr>
          <w:rFonts w:ascii="宋体" w:hAnsi="宋体" w:hint="eastAsia"/>
          <w:color w:val="000080"/>
          <w:sz w:val="24"/>
        </w:rPr>
        <w:t>检测技术</w:t>
      </w:r>
      <w:r w:rsidRPr="00687936">
        <w:rPr>
          <w:rFonts w:ascii="宋体" w:hAnsi="宋体"/>
          <w:color w:val="000080"/>
          <w:sz w:val="24"/>
        </w:rPr>
        <w:t>，分析了该志愿者</w:t>
      </w:r>
      <w:r>
        <w:rPr>
          <w:rFonts w:ascii="宋体" w:hAnsi="宋体" w:hint="eastAsia"/>
          <w:color w:val="000080"/>
          <w:sz w:val="24"/>
        </w:rPr>
        <w:t>在</w:t>
      </w:r>
      <w:r w:rsidRPr="00687936">
        <w:rPr>
          <w:rFonts w:ascii="宋体" w:hAnsi="宋体"/>
          <w:color w:val="000080"/>
          <w:sz w:val="24"/>
        </w:rPr>
        <w:t>感染后15周到4年间</w:t>
      </w:r>
      <w:r>
        <w:rPr>
          <w:rFonts w:ascii="宋体" w:hAnsi="宋体" w:hint="eastAsia"/>
          <w:color w:val="000080"/>
          <w:sz w:val="24"/>
        </w:rPr>
        <w:t>所提供的血液样本，</w:t>
      </w:r>
      <w:r w:rsidRPr="00687936">
        <w:rPr>
          <w:rFonts w:ascii="宋体" w:hAnsi="宋体"/>
          <w:color w:val="000080"/>
          <w:sz w:val="24"/>
        </w:rPr>
        <w:t>并运用克隆技术，在实验室中成功复制出</w:t>
      </w:r>
      <w:r>
        <w:rPr>
          <w:rFonts w:ascii="宋体" w:hAnsi="宋体"/>
          <w:color w:val="000080"/>
          <w:sz w:val="24"/>
        </w:rPr>
        <w:t>了这种抗体。该抗体属于广泛中和抗体</w:t>
      </w:r>
      <w:r>
        <w:rPr>
          <w:rFonts w:ascii="宋体" w:hAnsi="宋体" w:hint="eastAsia"/>
          <w:color w:val="000080"/>
          <w:sz w:val="24"/>
        </w:rPr>
        <w:t>，</w:t>
      </w:r>
      <w:r>
        <w:rPr>
          <w:rFonts w:ascii="宋体" w:hAnsi="宋体"/>
          <w:color w:val="000080"/>
          <w:sz w:val="24"/>
        </w:rPr>
        <w:t>能够杀死多种艾滋病病毒毒株</w:t>
      </w:r>
      <w:r>
        <w:rPr>
          <w:rFonts w:ascii="宋体" w:hAnsi="宋体" w:hint="eastAsia"/>
          <w:color w:val="000080"/>
          <w:sz w:val="24"/>
        </w:rPr>
        <w:t>。研究人员将其命名为</w:t>
      </w:r>
      <w:r w:rsidRPr="00687936">
        <w:rPr>
          <w:rFonts w:ascii="宋体" w:hAnsi="宋体"/>
          <w:color w:val="000080"/>
          <w:sz w:val="24"/>
        </w:rPr>
        <w:t>CAP256-VRC26。这使得</w:t>
      </w:r>
      <w:r>
        <w:rPr>
          <w:rFonts w:ascii="宋体" w:hAnsi="宋体" w:hint="eastAsia"/>
          <w:color w:val="000080"/>
          <w:sz w:val="24"/>
        </w:rPr>
        <w:t>研究人员</w:t>
      </w:r>
      <w:r w:rsidRPr="00687936">
        <w:rPr>
          <w:rFonts w:ascii="宋体" w:hAnsi="宋体"/>
          <w:color w:val="000080"/>
          <w:sz w:val="24"/>
        </w:rPr>
        <w:t>得以确定抗体</w:t>
      </w:r>
      <w:r>
        <w:rPr>
          <w:rFonts w:ascii="宋体" w:hAnsi="宋体" w:hint="eastAsia"/>
          <w:color w:val="000080"/>
          <w:sz w:val="24"/>
        </w:rPr>
        <w:t>原始形态</w:t>
      </w:r>
      <w:r w:rsidRPr="00687936">
        <w:rPr>
          <w:rFonts w:ascii="宋体" w:hAnsi="宋体"/>
          <w:color w:val="000080"/>
          <w:sz w:val="24"/>
        </w:rPr>
        <w:t>的基因组成，</w:t>
      </w:r>
      <w:r>
        <w:rPr>
          <w:rFonts w:ascii="宋体" w:hAnsi="宋体" w:hint="eastAsia"/>
          <w:color w:val="000080"/>
          <w:sz w:val="24"/>
        </w:rPr>
        <w:t>找出并明确</w:t>
      </w:r>
      <w:r w:rsidRPr="00687936">
        <w:rPr>
          <w:rFonts w:ascii="宋体" w:hAnsi="宋体"/>
          <w:color w:val="000080"/>
          <w:sz w:val="24"/>
        </w:rPr>
        <w:t>抗体</w:t>
      </w:r>
      <w:r>
        <w:rPr>
          <w:rFonts w:ascii="宋体" w:hAnsi="宋体" w:hint="eastAsia"/>
          <w:color w:val="000080"/>
          <w:sz w:val="24"/>
        </w:rPr>
        <w:t>通过突变达到最广谱和最有效</w:t>
      </w:r>
      <w:r w:rsidRPr="00687936">
        <w:rPr>
          <w:rFonts w:ascii="宋体" w:hAnsi="宋体"/>
          <w:color w:val="000080"/>
          <w:sz w:val="24"/>
        </w:rPr>
        <w:t>过程中的</w:t>
      </w:r>
      <w:r>
        <w:rPr>
          <w:rFonts w:ascii="宋体" w:hAnsi="宋体" w:hint="eastAsia"/>
          <w:color w:val="000080"/>
          <w:sz w:val="24"/>
        </w:rPr>
        <w:t>大量</w:t>
      </w:r>
      <w:r w:rsidRPr="00687936">
        <w:rPr>
          <w:rFonts w:ascii="宋体" w:hAnsi="宋体"/>
          <w:color w:val="000080"/>
          <w:sz w:val="24"/>
        </w:rPr>
        <w:t>中间体结构，并</w:t>
      </w:r>
      <w:r>
        <w:rPr>
          <w:rFonts w:ascii="宋体" w:hAnsi="宋体" w:hint="eastAsia"/>
          <w:color w:val="000080"/>
          <w:sz w:val="24"/>
        </w:rPr>
        <w:t>对那种促进</w:t>
      </w:r>
      <w:r w:rsidRPr="00687936">
        <w:rPr>
          <w:rFonts w:ascii="宋体" w:hAnsi="宋体"/>
          <w:color w:val="000080"/>
          <w:sz w:val="24"/>
        </w:rPr>
        <w:t>CAP256-VRC26成熟</w:t>
      </w:r>
      <w:r>
        <w:rPr>
          <w:rFonts w:ascii="宋体" w:hAnsi="宋体" w:hint="eastAsia"/>
          <w:color w:val="000080"/>
          <w:sz w:val="24"/>
        </w:rPr>
        <w:t>至最终</w:t>
      </w:r>
      <w:r w:rsidRPr="00687936">
        <w:rPr>
          <w:rFonts w:ascii="宋体" w:hAnsi="宋体"/>
          <w:color w:val="000080"/>
          <w:sz w:val="24"/>
        </w:rPr>
        <w:t>、最</w:t>
      </w:r>
      <w:r>
        <w:rPr>
          <w:rFonts w:ascii="宋体" w:hAnsi="宋体" w:hint="eastAsia"/>
          <w:color w:val="000080"/>
          <w:sz w:val="24"/>
        </w:rPr>
        <w:t>有效</w:t>
      </w:r>
      <w:r w:rsidRPr="00687936">
        <w:rPr>
          <w:rFonts w:ascii="宋体" w:hAnsi="宋体"/>
          <w:color w:val="000080"/>
          <w:sz w:val="24"/>
        </w:rPr>
        <w:t>的抗</w:t>
      </w:r>
      <w:r>
        <w:rPr>
          <w:rFonts w:ascii="宋体" w:hAnsi="宋体"/>
          <w:color w:val="000080"/>
          <w:sz w:val="24"/>
        </w:rPr>
        <w:t>HI</w:t>
      </w:r>
      <w:r>
        <w:rPr>
          <w:rFonts w:ascii="宋体" w:hAnsi="宋体" w:hint="eastAsia"/>
          <w:color w:val="000080"/>
          <w:sz w:val="24"/>
        </w:rPr>
        <w:t>V</w:t>
      </w:r>
      <w:r>
        <w:rPr>
          <w:rFonts w:ascii="宋体" w:hAnsi="宋体"/>
          <w:color w:val="000080"/>
          <w:sz w:val="24"/>
        </w:rPr>
        <w:t>形</w:t>
      </w:r>
      <w:r>
        <w:rPr>
          <w:rFonts w:ascii="宋体" w:hAnsi="宋体" w:hint="eastAsia"/>
          <w:color w:val="000080"/>
          <w:sz w:val="24"/>
        </w:rPr>
        <w:t>式的</w:t>
      </w:r>
      <w:r w:rsidRPr="00687936">
        <w:rPr>
          <w:rFonts w:ascii="宋体" w:hAnsi="宋体"/>
          <w:color w:val="000080"/>
          <w:sz w:val="24"/>
        </w:rPr>
        <w:t>病毒和抗体</w:t>
      </w:r>
      <w:r>
        <w:rPr>
          <w:rFonts w:ascii="宋体" w:hAnsi="宋体" w:hint="eastAsia"/>
          <w:color w:val="000080"/>
          <w:sz w:val="24"/>
        </w:rPr>
        <w:t>之间</w:t>
      </w:r>
      <w:r w:rsidRPr="00687936">
        <w:rPr>
          <w:rFonts w:ascii="宋体" w:hAnsi="宋体"/>
          <w:color w:val="000080"/>
          <w:sz w:val="24"/>
        </w:rPr>
        <w:t>的相互作用</w:t>
      </w:r>
      <w:r>
        <w:rPr>
          <w:rFonts w:ascii="宋体" w:hAnsi="宋体" w:hint="eastAsia"/>
          <w:color w:val="000080"/>
          <w:sz w:val="24"/>
        </w:rPr>
        <w:t>进行了</w:t>
      </w:r>
      <w:r w:rsidRPr="00687936">
        <w:rPr>
          <w:rFonts w:ascii="宋体" w:hAnsi="宋体"/>
          <w:color w:val="000080"/>
          <w:sz w:val="24"/>
        </w:rPr>
        <w:t>描述。</w:t>
      </w:r>
    </w:p>
    <w:p w:rsidR="002C7433" w:rsidRDefault="002C7433" w:rsidP="002C7433">
      <w:pPr>
        <w:spacing w:line="360" w:lineRule="auto"/>
        <w:ind w:firstLine="480"/>
        <w:rPr>
          <w:rFonts w:ascii="宋体" w:hAnsi="宋体"/>
          <w:color w:val="000080"/>
          <w:sz w:val="24"/>
        </w:rPr>
      </w:pPr>
      <w:r w:rsidRPr="00687936">
        <w:rPr>
          <w:rFonts w:ascii="宋体" w:hAnsi="宋体"/>
          <w:color w:val="000080"/>
          <w:sz w:val="24"/>
        </w:rPr>
        <w:t>值得注意的是，研究</w:t>
      </w:r>
      <w:r>
        <w:rPr>
          <w:rFonts w:ascii="宋体" w:hAnsi="宋体" w:hint="eastAsia"/>
          <w:color w:val="000080"/>
          <w:sz w:val="24"/>
        </w:rPr>
        <w:t>结果显示</w:t>
      </w:r>
      <w:r w:rsidRPr="00687936">
        <w:rPr>
          <w:rFonts w:ascii="宋体" w:hAnsi="宋体"/>
          <w:color w:val="000080"/>
          <w:sz w:val="24"/>
        </w:rPr>
        <w:t>，</w:t>
      </w:r>
      <w:r>
        <w:rPr>
          <w:rFonts w:ascii="宋体" w:hAnsi="宋体" w:hint="eastAsia"/>
          <w:color w:val="000080"/>
          <w:sz w:val="24"/>
        </w:rPr>
        <w:t>在</w:t>
      </w:r>
      <w:r w:rsidRPr="00687936">
        <w:rPr>
          <w:rFonts w:ascii="宋体" w:hAnsi="宋体"/>
          <w:color w:val="000080"/>
          <w:sz w:val="24"/>
        </w:rPr>
        <w:t>经过</w:t>
      </w:r>
      <w:r>
        <w:rPr>
          <w:rFonts w:ascii="宋体" w:hAnsi="宋体" w:hint="eastAsia"/>
          <w:color w:val="000080"/>
          <w:sz w:val="24"/>
        </w:rPr>
        <w:t>有限的突变之后</w:t>
      </w:r>
      <w:r w:rsidRPr="00687936">
        <w:rPr>
          <w:rFonts w:ascii="宋体" w:hAnsi="宋体"/>
          <w:color w:val="000080"/>
          <w:sz w:val="24"/>
        </w:rPr>
        <w:t>，即使是CAP256-VRC26的早期中间体也能够中和相当</w:t>
      </w:r>
      <w:r>
        <w:rPr>
          <w:rFonts w:ascii="宋体" w:hAnsi="宋体" w:hint="eastAsia"/>
          <w:color w:val="000080"/>
          <w:sz w:val="24"/>
        </w:rPr>
        <w:t>数量</w:t>
      </w:r>
      <w:r w:rsidRPr="00687936">
        <w:rPr>
          <w:rFonts w:ascii="宋体" w:hAnsi="宋体"/>
          <w:color w:val="000080"/>
          <w:sz w:val="24"/>
        </w:rPr>
        <w:t>的已知的HIV病毒株。</w:t>
      </w:r>
      <w:r>
        <w:rPr>
          <w:rFonts w:ascii="宋体" w:hAnsi="宋体" w:hint="eastAsia"/>
          <w:color w:val="000080"/>
          <w:sz w:val="24"/>
        </w:rPr>
        <w:t>研究人员表示</w:t>
      </w:r>
      <w:r w:rsidRPr="00687936">
        <w:rPr>
          <w:rFonts w:ascii="宋体" w:hAnsi="宋体"/>
          <w:color w:val="000080"/>
          <w:sz w:val="24"/>
        </w:rPr>
        <w:t>，这提高了基于新的</w:t>
      </w:r>
      <w:r>
        <w:rPr>
          <w:rFonts w:ascii="宋体" w:hAnsi="宋体" w:hint="eastAsia"/>
          <w:color w:val="000080"/>
          <w:sz w:val="24"/>
        </w:rPr>
        <w:t>研究结果所研发的</w:t>
      </w:r>
      <w:r w:rsidRPr="00687936">
        <w:rPr>
          <w:rFonts w:ascii="宋体" w:hAnsi="宋体"/>
          <w:color w:val="000080"/>
          <w:sz w:val="24"/>
        </w:rPr>
        <w:t>针对V1V2的HIV疫苗取得成效的可能性。</w:t>
      </w:r>
      <w:r>
        <w:rPr>
          <w:rFonts w:ascii="宋体" w:hAnsi="宋体" w:hint="eastAsia"/>
          <w:color w:val="000080"/>
          <w:sz w:val="24"/>
        </w:rPr>
        <w:t>研究人员</w:t>
      </w:r>
      <w:r w:rsidRPr="00687936">
        <w:rPr>
          <w:rFonts w:ascii="宋体" w:hAnsi="宋体"/>
          <w:color w:val="000080"/>
          <w:sz w:val="24"/>
        </w:rPr>
        <w:t>已开始着手设计一</w:t>
      </w:r>
      <w:r>
        <w:rPr>
          <w:rFonts w:ascii="宋体" w:hAnsi="宋体" w:hint="eastAsia"/>
          <w:color w:val="000080"/>
          <w:sz w:val="24"/>
        </w:rPr>
        <w:t>系列</w:t>
      </w:r>
      <w:r w:rsidRPr="00687936">
        <w:rPr>
          <w:rFonts w:ascii="宋体" w:hAnsi="宋体"/>
          <w:color w:val="000080"/>
          <w:sz w:val="24"/>
        </w:rPr>
        <w:t>疫苗组份以引</w:t>
      </w:r>
      <w:r>
        <w:rPr>
          <w:rFonts w:ascii="宋体" w:hAnsi="宋体" w:hint="eastAsia"/>
          <w:color w:val="000080"/>
          <w:sz w:val="24"/>
        </w:rPr>
        <w:t>导产生</w:t>
      </w:r>
      <w:r w:rsidRPr="00687936">
        <w:rPr>
          <w:rFonts w:ascii="宋体" w:hAnsi="宋体"/>
          <w:color w:val="000080"/>
          <w:sz w:val="24"/>
        </w:rPr>
        <w:t>V1V2中和抗体并诱导</w:t>
      </w:r>
      <w:r>
        <w:rPr>
          <w:rFonts w:ascii="宋体" w:hAnsi="宋体" w:hint="eastAsia"/>
          <w:color w:val="000080"/>
          <w:sz w:val="24"/>
        </w:rPr>
        <w:t>其</w:t>
      </w:r>
      <w:r w:rsidRPr="00687936">
        <w:rPr>
          <w:rFonts w:ascii="宋体" w:hAnsi="宋体"/>
          <w:color w:val="000080"/>
          <w:sz w:val="24"/>
        </w:rPr>
        <w:t>成熟。</w:t>
      </w:r>
    </w:p>
    <w:p w:rsidR="002C7433" w:rsidRPr="00687936" w:rsidRDefault="002C7433" w:rsidP="002C7433">
      <w:pPr>
        <w:spacing w:line="360" w:lineRule="auto"/>
        <w:ind w:firstLineChars="200" w:firstLine="480"/>
        <w:rPr>
          <w:rFonts w:ascii="宋体" w:hAnsi="宋体"/>
          <w:color w:val="000080"/>
          <w:sz w:val="24"/>
        </w:rPr>
      </w:pPr>
      <w:r w:rsidRPr="00687936">
        <w:rPr>
          <w:rFonts w:ascii="宋体" w:hAnsi="宋体"/>
          <w:color w:val="000080"/>
          <w:sz w:val="24"/>
        </w:rPr>
        <w:lastRenderedPageBreak/>
        <w:t>所有</w:t>
      </w:r>
      <w:r>
        <w:rPr>
          <w:rFonts w:ascii="宋体" w:hAnsi="宋体" w:hint="eastAsia"/>
          <w:color w:val="000080"/>
          <w:sz w:val="24"/>
        </w:rPr>
        <w:t>HIV</w:t>
      </w:r>
      <w:r w:rsidRPr="00687936">
        <w:rPr>
          <w:rFonts w:ascii="宋体" w:hAnsi="宋体"/>
          <w:color w:val="000080"/>
          <w:sz w:val="24"/>
        </w:rPr>
        <w:t>感染者体内都会产生抗体，但大多数感染者体内产生的抗体无法杀死</w:t>
      </w:r>
      <w:r>
        <w:rPr>
          <w:rFonts w:ascii="宋体" w:hAnsi="宋体" w:hint="eastAsia"/>
          <w:color w:val="000080"/>
          <w:sz w:val="24"/>
        </w:rPr>
        <w:t>HIV</w:t>
      </w:r>
      <w:r w:rsidRPr="00687936">
        <w:rPr>
          <w:rFonts w:ascii="宋体" w:hAnsi="宋体"/>
          <w:color w:val="000080"/>
          <w:sz w:val="24"/>
        </w:rPr>
        <w:t>，只有极少数感染者体内的抗体能够杀死（中和）多种类型的</w:t>
      </w:r>
      <w:r>
        <w:rPr>
          <w:rFonts w:ascii="宋体" w:hAnsi="宋体" w:hint="eastAsia"/>
          <w:color w:val="000080"/>
          <w:sz w:val="24"/>
        </w:rPr>
        <w:t>HIV</w:t>
      </w:r>
      <w:r w:rsidRPr="00687936">
        <w:rPr>
          <w:rFonts w:ascii="宋体" w:hAnsi="宋体"/>
          <w:color w:val="000080"/>
          <w:sz w:val="24"/>
        </w:rPr>
        <w:t>。</w:t>
      </w:r>
      <w:r w:rsidRPr="00EF55E2">
        <w:rPr>
          <w:rFonts w:ascii="宋体" w:hAnsi="宋体"/>
          <w:color w:val="000080"/>
          <w:sz w:val="24"/>
        </w:rPr>
        <w:t>南非国立传染病研究所的</w:t>
      </w:r>
      <w:hyperlink r:id="rId6" w:anchor="auth-4" w:history="1">
        <w:r w:rsidRPr="00EF55E2">
          <w:rPr>
            <w:rFonts w:ascii="宋体" w:hAnsi="宋体"/>
            <w:color w:val="000080"/>
            <w:sz w:val="24"/>
          </w:rPr>
          <w:t>Penny L. Moore</w:t>
        </w:r>
      </w:hyperlink>
      <w:r w:rsidRPr="00687936">
        <w:rPr>
          <w:rFonts w:ascii="宋体" w:hAnsi="宋体"/>
          <w:color w:val="000080"/>
          <w:sz w:val="24"/>
        </w:rPr>
        <w:t>博士</w:t>
      </w:r>
      <w:r>
        <w:rPr>
          <w:rFonts w:ascii="宋体" w:hAnsi="宋体" w:hint="eastAsia"/>
          <w:color w:val="000080"/>
          <w:sz w:val="24"/>
        </w:rPr>
        <w:t>指出，广谱的</w:t>
      </w:r>
      <w:r w:rsidRPr="00EF55E2">
        <w:rPr>
          <w:rFonts w:ascii="宋体" w:hAnsi="宋体"/>
          <w:color w:val="000080"/>
          <w:sz w:val="24"/>
        </w:rPr>
        <w:t>中和抗体</w:t>
      </w:r>
      <w:r>
        <w:rPr>
          <w:rFonts w:ascii="宋体" w:hAnsi="宋体" w:hint="eastAsia"/>
          <w:color w:val="000080"/>
          <w:sz w:val="24"/>
        </w:rPr>
        <w:t>往往</w:t>
      </w:r>
      <w:r w:rsidRPr="00EF55E2">
        <w:rPr>
          <w:rFonts w:ascii="宋体" w:hAnsi="宋体"/>
          <w:color w:val="000080"/>
          <w:sz w:val="24"/>
        </w:rPr>
        <w:t>具有一些非同寻常的特点。</w:t>
      </w:r>
      <w:r>
        <w:rPr>
          <w:rFonts w:ascii="宋体" w:hAnsi="宋体" w:hint="eastAsia"/>
          <w:color w:val="000080"/>
          <w:sz w:val="24"/>
        </w:rPr>
        <w:t>HIV</w:t>
      </w:r>
      <w:r w:rsidRPr="00687936">
        <w:rPr>
          <w:rFonts w:ascii="宋体" w:hAnsi="宋体"/>
          <w:color w:val="000080"/>
          <w:sz w:val="24"/>
        </w:rPr>
        <w:t>有一层糖衣外壳，这层外壳会阻止抗体中和病毒。而</w:t>
      </w:r>
      <w:r>
        <w:rPr>
          <w:rFonts w:ascii="宋体" w:hAnsi="宋体" w:hint="eastAsia"/>
          <w:color w:val="000080"/>
          <w:sz w:val="24"/>
        </w:rPr>
        <w:t>这名</w:t>
      </w:r>
      <w:r w:rsidRPr="00687936">
        <w:rPr>
          <w:rFonts w:ascii="宋体" w:hAnsi="宋体"/>
          <w:color w:val="000080"/>
          <w:sz w:val="24"/>
        </w:rPr>
        <w:t>研究对象体内的抗体却长有‘长臂’，使它们能够透过糖衣。研究人员发现，这些抗体的“长臂”是与生俱来的，正因为“长臂”的存在，这种抗体才可能在较短的时间内有效杀死</w:t>
      </w:r>
      <w:r>
        <w:rPr>
          <w:rFonts w:ascii="宋体" w:hAnsi="宋体" w:hint="eastAsia"/>
          <w:color w:val="000080"/>
          <w:sz w:val="24"/>
        </w:rPr>
        <w:t>HIV</w:t>
      </w:r>
      <w:r w:rsidRPr="00687936">
        <w:rPr>
          <w:rFonts w:ascii="宋体" w:hAnsi="宋体"/>
          <w:color w:val="000080"/>
          <w:sz w:val="24"/>
        </w:rPr>
        <w:t>。</w:t>
      </w:r>
    </w:p>
    <w:p w:rsidR="002C7433" w:rsidRPr="00687936" w:rsidRDefault="002C7433" w:rsidP="002C7433">
      <w:pPr>
        <w:spacing w:line="360" w:lineRule="auto"/>
        <w:ind w:firstLineChars="200" w:firstLine="480"/>
        <w:rPr>
          <w:rFonts w:ascii="宋体" w:hAnsi="宋体"/>
          <w:color w:val="000080"/>
          <w:sz w:val="24"/>
        </w:rPr>
      </w:pPr>
      <w:r w:rsidRPr="00687936">
        <w:rPr>
          <w:rFonts w:ascii="宋体" w:hAnsi="宋体"/>
          <w:color w:val="000080"/>
          <w:sz w:val="24"/>
        </w:rPr>
        <w:t>这种特殊抗体的确认以及成功复制，使得研究人员可以展开进一步的实验。目前他们已将复制出的抗体用于一系列实验，用来揭示免疫系统产生该种抗体的路径。</w:t>
      </w:r>
    </w:p>
    <w:p w:rsidR="002C7433" w:rsidRPr="00687936" w:rsidRDefault="002C7433" w:rsidP="002C7433">
      <w:pPr>
        <w:spacing w:line="360" w:lineRule="auto"/>
        <w:ind w:firstLineChars="200" w:firstLine="480"/>
        <w:rPr>
          <w:rFonts w:ascii="宋体" w:hAnsi="宋体"/>
          <w:color w:val="000080"/>
          <w:sz w:val="24"/>
        </w:rPr>
      </w:pPr>
      <w:r w:rsidRPr="00687936">
        <w:rPr>
          <w:rFonts w:ascii="宋体" w:hAnsi="宋体"/>
          <w:color w:val="000080"/>
          <w:sz w:val="24"/>
        </w:rPr>
        <w:t>广泛中和抗体给那些缺乏特殊免疫功能的人带来了重新获得免疫能力的希望。南非国立传染病研究所领导该项研究的Lynn Morris教授表示，能够从病人体内分离出这种广泛中和抗体并追溯其生成机制，将帮助科学家开发出新的</w:t>
      </w:r>
      <w:r>
        <w:fldChar w:fldCharType="begin"/>
      </w:r>
      <w:r>
        <w:instrText>HYPERLINK "http://news.bioon.com/search.do?w=%E8%89%BE%E6%BB%8B%E7%97%85%E7%96%AB%E8%8B%97"</w:instrText>
      </w:r>
      <w:r>
        <w:fldChar w:fldCharType="separate"/>
      </w:r>
      <w:r w:rsidRPr="00687936">
        <w:rPr>
          <w:rFonts w:ascii="宋体" w:hAnsi="宋体" w:hint="eastAsia"/>
          <w:color w:val="000080"/>
          <w:sz w:val="24"/>
        </w:rPr>
        <w:t>艾滋病疫苗</w:t>
      </w:r>
      <w:r>
        <w:fldChar w:fldCharType="end"/>
      </w:r>
      <w:r w:rsidRPr="00687936">
        <w:rPr>
          <w:rFonts w:ascii="宋体" w:hAnsi="宋体"/>
          <w:color w:val="000080"/>
          <w:sz w:val="24"/>
        </w:rPr>
        <w:t>策略，利用疫苗刺激诱导体内产生该种抗体来对抗艾滋病病毒。</w:t>
      </w:r>
    </w:p>
    <w:p w:rsidR="002C7433" w:rsidRDefault="002C7433" w:rsidP="002C7433">
      <w:pPr>
        <w:spacing w:line="360" w:lineRule="auto"/>
        <w:ind w:firstLineChars="200" w:firstLine="480"/>
        <w:jc w:val="right"/>
        <w:rPr>
          <w:rFonts w:ascii="宋体" w:hAnsi="宋体"/>
          <w:color w:val="000080"/>
          <w:sz w:val="24"/>
        </w:rPr>
      </w:pPr>
      <w:r>
        <w:rPr>
          <w:rFonts w:ascii="宋体" w:hAnsi="宋体" w:hint="eastAsia"/>
          <w:color w:val="000080"/>
          <w:sz w:val="24"/>
        </w:rPr>
        <w:t>资料来源：</w:t>
      </w:r>
      <w:r>
        <w:fldChar w:fldCharType="begin"/>
      </w:r>
      <w:r>
        <w:instrText>HYPERLINK "http://www.niaid.nih.gov/"</w:instrText>
      </w:r>
      <w:r>
        <w:fldChar w:fldCharType="separate"/>
      </w:r>
      <w:r w:rsidRPr="00494929">
        <w:rPr>
          <w:rFonts w:ascii="宋体" w:hAnsi="宋体"/>
          <w:color w:val="000080"/>
          <w:sz w:val="24"/>
        </w:rPr>
        <w:t>http://www.niaid.nih.gov</w:t>
      </w:r>
      <w:r>
        <w:fldChar w:fldCharType="end"/>
      </w:r>
    </w:p>
    <w:p w:rsidR="002C7433" w:rsidRPr="00152916" w:rsidRDefault="002C7433" w:rsidP="002C7433">
      <w:pPr>
        <w:spacing w:line="360" w:lineRule="auto"/>
        <w:rPr>
          <w:rFonts w:ascii="宋体" w:hAnsi="宋体"/>
          <w:color w:val="000080"/>
          <w:sz w:val="24"/>
        </w:rPr>
      </w:pPr>
    </w:p>
    <w:p w:rsidR="002C7433" w:rsidRPr="00152916"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应用</w:t>
      </w:r>
      <w:r w:rsidRPr="00152916">
        <w:rPr>
          <w:rFonts w:ascii="黑体" w:eastAsia="黑体" w:hAnsi="黑体"/>
          <w:color w:val="000080"/>
          <w:sz w:val="30"/>
          <w:szCs w:val="30"/>
        </w:rPr>
        <w:t>Vacc-4X</w:t>
      </w:r>
      <w:r>
        <w:rPr>
          <w:rFonts w:ascii="黑体" w:eastAsia="黑体" w:hAnsi="黑体" w:hint="eastAsia"/>
          <w:color w:val="000080"/>
          <w:sz w:val="30"/>
          <w:szCs w:val="30"/>
        </w:rPr>
        <w:t>多肽疫苗可有效</w:t>
      </w:r>
      <w:r w:rsidRPr="00152916">
        <w:rPr>
          <w:rFonts w:ascii="黑体" w:eastAsia="黑体" w:hAnsi="黑体"/>
          <w:color w:val="000080"/>
          <w:sz w:val="30"/>
          <w:szCs w:val="30"/>
        </w:rPr>
        <w:t>治疗</w:t>
      </w:r>
      <w:r>
        <w:rPr>
          <w:rFonts w:ascii="黑体" w:eastAsia="黑体" w:hAnsi="黑体" w:hint="eastAsia"/>
          <w:color w:val="000080"/>
          <w:sz w:val="30"/>
          <w:szCs w:val="30"/>
        </w:rPr>
        <w:t>艾滋病病毒</w:t>
      </w:r>
      <w:r w:rsidRPr="00152916">
        <w:rPr>
          <w:rFonts w:ascii="黑体" w:eastAsia="黑体" w:hAnsi="黑体"/>
          <w:color w:val="000080"/>
          <w:sz w:val="30"/>
          <w:szCs w:val="30"/>
        </w:rPr>
        <w:t>感染</w:t>
      </w:r>
    </w:p>
    <w:p w:rsidR="002C7433" w:rsidRDefault="002C7433" w:rsidP="002C7433">
      <w:pPr>
        <w:spacing w:line="360" w:lineRule="auto"/>
        <w:ind w:firstLineChars="200" w:firstLine="480"/>
        <w:rPr>
          <w:rFonts w:ascii="宋体" w:hAnsi="宋体"/>
          <w:color w:val="000080"/>
          <w:sz w:val="24"/>
        </w:rPr>
      </w:pPr>
      <w:r w:rsidRPr="00152916">
        <w:rPr>
          <w:rFonts w:ascii="宋体" w:hAnsi="宋体"/>
          <w:color w:val="000080"/>
          <w:sz w:val="24"/>
        </w:rPr>
        <w:t>目前的抗逆转录病毒联合疗法（</w:t>
      </w:r>
      <w:proofErr w:type="spellStart"/>
      <w:r>
        <w:rPr>
          <w:rFonts w:ascii="宋体" w:hAnsi="宋体" w:hint="eastAsia"/>
          <w:color w:val="000080"/>
          <w:sz w:val="24"/>
        </w:rPr>
        <w:t>c</w:t>
      </w:r>
      <w:r w:rsidRPr="00152916">
        <w:rPr>
          <w:rFonts w:ascii="宋体" w:hAnsi="宋体"/>
          <w:color w:val="000080"/>
          <w:sz w:val="24"/>
        </w:rPr>
        <w:t>ART</w:t>
      </w:r>
      <w:proofErr w:type="spellEnd"/>
      <w:r w:rsidRPr="00152916">
        <w:rPr>
          <w:rFonts w:ascii="宋体" w:hAnsi="宋体"/>
          <w:color w:val="000080"/>
          <w:sz w:val="24"/>
        </w:rPr>
        <w:t>）本身并不能治愈</w:t>
      </w:r>
      <w:r>
        <w:rPr>
          <w:rFonts w:ascii="宋体" w:hAnsi="宋体" w:hint="eastAsia"/>
          <w:color w:val="000080"/>
          <w:sz w:val="24"/>
        </w:rPr>
        <w:t>艾滋病病毒（</w:t>
      </w:r>
      <w:r w:rsidRPr="00152916">
        <w:rPr>
          <w:rFonts w:ascii="宋体" w:hAnsi="宋体"/>
          <w:color w:val="000080"/>
          <w:sz w:val="24"/>
        </w:rPr>
        <w:t>HIV</w:t>
      </w:r>
      <w:r>
        <w:rPr>
          <w:rFonts w:ascii="宋体" w:hAnsi="宋体" w:hint="eastAsia"/>
          <w:color w:val="000080"/>
          <w:sz w:val="24"/>
        </w:rPr>
        <w:t>）</w:t>
      </w:r>
      <w:r w:rsidRPr="00152916">
        <w:rPr>
          <w:rFonts w:ascii="宋体" w:hAnsi="宋体"/>
          <w:color w:val="000080"/>
          <w:sz w:val="24"/>
        </w:rPr>
        <w:t>感染，</w:t>
      </w:r>
      <w:r>
        <w:rPr>
          <w:rFonts w:ascii="宋体" w:hAnsi="宋体" w:hint="eastAsia"/>
          <w:color w:val="000080"/>
          <w:sz w:val="24"/>
        </w:rPr>
        <w:t>感染者</w:t>
      </w:r>
      <w:r w:rsidRPr="00152916">
        <w:rPr>
          <w:rFonts w:ascii="宋体" w:hAnsi="宋体"/>
          <w:color w:val="000080"/>
          <w:sz w:val="24"/>
        </w:rPr>
        <w:t>需要终身</w:t>
      </w:r>
      <w:r>
        <w:rPr>
          <w:rFonts w:ascii="宋体" w:hAnsi="宋体" w:hint="eastAsia"/>
          <w:color w:val="000080"/>
          <w:sz w:val="24"/>
        </w:rPr>
        <w:t>接受</w:t>
      </w:r>
      <w:r w:rsidRPr="00152916">
        <w:rPr>
          <w:rFonts w:ascii="宋体" w:hAnsi="宋体"/>
          <w:color w:val="000080"/>
          <w:sz w:val="24"/>
        </w:rPr>
        <w:t>药物治疗。</w:t>
      </w:r>
      <w:r>
        <w:rPr>
          <w:rFonts w:ascii="宋体" w:hAnsi="宋体" w:hint="eastAsia"/>
          <w:color w:val="000080"/>
          <w:sz w:val="24"/>
        </w:rPr>
        <w:t>研究人员正在考虑</w:t>
      </w:r>
      <w:r w:rsidRPr="00152916">
        <w:rPr>
          <w:rFonts w:ascii="宋体" w:hAnsi="宋体"/>
          <w:color w:val="000080"/>
          <w:sz w:val="24"/>
        </w:rPr>
        <w:t>艾滋病治疗</w:t>
      </w:r>
      <w:r>
        <w:rPr>
          <w:rFonts w:ascii="宋体" w:hAnsi="宋体" w:hint="eastAsia"/>
          <w:color w:val="000080"/>
          <w:sz w:val="24"/>
        </w:rPr>
        <w:t>性</w:t>
      </w:r>
      <w:r w:rsidRPr="00152916">
        <w:rPr>
          <w:rFonts w:ascii="宋体" w:hAnsi="宋体"/>
          <w:color w:val="000080"/>
          <w:sz w:val="24"/>
        </w:rPr>
        <w:t>疫苗</w:t>
      </w:r>
      <w:r>
        <w:rPr>
          <w:rFonts w:ascii="宋体" w:hAnsi="宋体" w:hint="eastAsia"/>
          <w:color w:val="000080"/>
          <w:sz w:val="24"/>
        </w:rPr>
        <w:t>用于</w:t>
      </w:r>
      <w:r w:rsidRPr="00152916">
        <w:rPr>
          <w:rFonts w:ascii="宋体" w:hAnsi="宋体"/>
          <w:color w:val="000080"/>
          <w:sz w:val="24"/>
        </w:rPr>
        <w:t>治愈艾滋病的</w:t>
      </w:r>
      <w:r>
        <w:rPr>
          <w:rFonts w:ascii="宋体" w:hAnsi="宋体" w:hint="eastAsia"/>
          <w:color w:val="000080"/>
          <w:sz w:val="24"/>
        </w:rPr>
        <w:t>可能性</w:t>
      </w:r>
      <w:r w:rsidRPr="00152916">
        <w:rPr>
          <w:rFonts w:ascii="宋体" w:hAnsi="宋体"/>
          <w:color w:val="000080"/>
          <w:sz w:val="24"/>
        </w:rPr>
        <w:t>。研究人员</w:t>
      </w:r>
      <w:r>
        <w:rPr>
          <w:rFonts w:ascii="宋体" w:hAnsi="宋体" w:hint="eastAsia"/>
          <w:color w:val="000080"/>
          <w:sz w:val="24"/>
        </w:rPr>
        <w:t>对</w:t>
      </w:r>
      <w:r w:rsidRPr="00152916">
        <w:rPr>
          <w:rFonts w:ascii="宋体" w:hAnsi="宋体"/>
          <w:color w:val="000080"/>
          <w:sz w:val="24"/>
        </w:rPr>
        <w:t>Vacc-4X治疗性疫苗</w:t>
      </w:r>
      <w:r>
        <w:rPr>
          <w:rFonts w:ascii="宋体" w:hAnsi="宋体" w:hint="eastAsia"/>
          <w:color w:val="000080"/>
          <w:sz w:val="24"/>
        </w:rPr>
        <w:t>——</w:t>
      </w:r>
      <w:r w:rsidRPr="00152916">
        <w:rPr>
          <w:rFonts w:ascii="宋体" w:hAnsi="宋体"/>
          <w:color w:val="000080"/>
          <w:sz w:val="24"/>
        </w:rPr>
        <w:t>一种针对</w:t>
      </w:r>
      <w:r>
        <w:rPr>
          <w:rFonts w:ascii="宋体" w:hAnsi="宋体" w:hint="eastAsia"/>
          <w:color w:val="000080"/>
          <w:sz w:val="24"/>
        </w:rPr>
        <w:t xml:space="preserve">HIV-1 </w:t>
      </w:r>
      <w:r w:rsidRPr="00152916">
        <w:rPr>
          <w:rFonts w:ascii="宋体" w:hAnsi="宋体"/>
          <w:color w:val="000080"/>
          <w:sz w:val="24"/>
        </w:rPr>
        <w:t>p24</w:t>
      </w:r>
      <w:r>
        <w:rPr>
          <w:rFonts w:ascii="宋体" w:hAnsi="宋体" w:hint="eastAsia"/>
          <w:color w:val="000080"/>
          <w:sz w:val="24"/>
        </w:rPr>
        <w:t xml:space="preserve"> Gag基因</w:t>
      </w:r>
      <w:r w:rsidRPr="00152916">
        <w:rPr>
          <w:rFonts w:ascii="宋体" w:hAnsi="宋体"/>
          <w:color w:val="000080"/>
          <w:sz w:val="24"/>
        </w:rPr>
        <w:t>的治疗性</w:t>
      </w:r>
      <w:r>
        <w:rPr>
          <w:rFonts w:ascii="宋体" w:hAnsi="宋体" w:hint="eastAsia"/>
          <w:color w:val="000080"/>
          <w:sz w:val="24"/>
        </w:rPr>
        <w:t>多肽</w:t>
      </w:r>
      <w:r w:rsidRPr="00152916">
        <w:rPr>
          <w:rFonts w:ascii="宋体" w:hAnsi="宋体"/>
          <w:color w:val="000080"/>
          <w:sz w:val="24"/>
        </w:rPr>
        <w:t>疫苗的有效性</w:t>
      </w:r>
      <w:r>
        <w:rPr>
          <w:rFonts w:ascii="宋体" w:hAnsi="宋体" w:hint="eastAsia"/>
          <w:color w:val="000080"/>
          <w:sz w:val="24"/>
        </w:rPr>
        <w:t>、</w:t>
      </w:r>
      <w:r w:rsidRPr="00152916">
        <w:rPr>
          <w:rFonts w:ascii="宋体" w:hAnsi="宋体"/>
          <w:color w:val="000080"/>
          <w:sz w:val="24"/>
        </w:rPr>
        <w:t>安全性和免疫原性</w:t>
      </w:r>
      <w:r>
        <w:rPr>
          <w:rFonts w:ascii="宋体" w:hAnsi="宋体" w:hint="eastAsia"/>
          <w:color w:val="000080"/>
          <w:sz w:val="24"/>
        </w:rPr>
        <w:t>进行</w:t>
      </w:r>
      <w:r w:rsidRPr="00152916">
        <w:rPr>
          <w:rFonts w:ascii="宋体" w:hAnsi="宋体"/>
          <w:color w:val="000080"/>
          <w:sz w:val="24"/>
        </w:rPr>
        <w:t>了评估</w:t>
      </w:r>
      <w:r>
        <w:rPr>
          <w:rFonts w:ascii="宋体" w:hAnsi="宋体" w:hint="eastAsia"/>
          <w:color w:val="000080"/>
          <w:sz w:val="24"/>
        </w:rPr>
        <w:t>。</w:t>
      </w:r>
    </w:p>
    <w:p w:rsidR="002C7433" w:rsidRPr="00152916" w:rsidRDefault="002C7433" w:rsidP="002C7433">
      <w:pPr>
        <w:spacing w:line="360" w:lineRule="auto"/>
        <w:ind w:firstLineChars="200" w:firstLine="480"/>
        <w:rPr>
          <w:rFonts w:ascii="宋体" w:hAnsi="宋体"/>
          <w:color w:val="000080"/>
          <w:sz w:val="24"/>
        </w:rPr>
      </w:pPr>
      <w:r w:rsidRPr="00152916">
        <w:rPr>
          <w:rFonts w:ascii="宋体" w:hAnsi="宋体"/>
          <w:color w:val="000080"/>
          <w:sz w:val="24"/>
        </w:rPr>
        <w:t>研究结果表明</w:t>
      </w:r>
      <w:r>
        <w:rPr>
          <w:rFonts w:ascii="宋体" w:hAnsi="宋体" w:hint="eastAsia"/>
          <w:color w:val="000080"/>
          <w:sz w:val="24"/>
        </w:rPr>
        <w:t>，</w:t>
      </w:r>
      <w:r w:rsidRPr="00152916">
        <w:rPr>
          <w:rFonts w:ascii="宋体" w:hAnsi="宋体"/>
          <w:color w:val="000080"/>
          <w:sz w:val="24"/>
        </w:rPr>
        <w:t>VACC-4X是安全的，</w:t>
      </w:r>
      <w:r>
        <w:rPr>
          <w:rFonts w:ascii="宋体" w:hAnsi="宋体" w:hint="eastAsia"/>
          <w:color w:val="000080"/>
          <w:sz w:val="24"/>
        </w:rPr>
        <w:t>具有</w:t>
      </w:r>
      <w:r w:rsidRPr="00152916">
        <w:rPr>
          <w:rFonts w:ascii="宋体" w:hAnsi="宋体"/>
          <w:color w:val="000080"/>
          <w:sz w:val="24"/>
        </w:rPr>
        <w:t>良好</w:t>
      </w:r>
      <w:r>
        <w:rPr>
          <w:rFonts w:ascii="宋体" w:hAnsi="宋体" w:hint="eastAsia"/>
          <w:color w:val="000080"/>
          <w:sz w:val="24"/>
        </w:rPr>
        <w:t>的</w:t>
      </w:r>
      <w:r w:rsidRPr="00152916">
        <w:rPr>
          <w:rFonts w:ascii="宋体" w:hAnsi="宋体"/>
          <w:color w:val="000080"/>
          <w:sz w:val="24"/>
        </w:rPr>
        <w:t>耐受性</w:t>
      </w:r>
      <w:r>
        <w:rPr>
          <w:rFonts w:ascii="宋体" w:hAnsi="宋体" w:hint="eastAsia"/>
          <w:color w:val="000080"/>
          <w:sz w:val="24"/>
        </w:rPr>
        <w:t>和</w:t>
      </w:r>
      <w:r w:rsidRPr="00152916">
        <w:rPr>
          <w:rFonts w:ascii="宋体" w:hAnsi="宋体"/>
          <w:color w:val="000080"/>
          <w:sz w:val="24"/>
        </w:rPr>
        <w:t>免疫原性，可以降低</w:t>
      </w:r>
      <w:r>
        <w:rPr>
          <w:rFonts w:ascii="宋体" w:hAnsi="宋体" w:hint="eastAsia"/>
          <w:color w:val="000080"/>
          <w:sz w:val="24"/>
        </w:rPr>
        <w:t>感染者在</w:t>
      </w:r>
      <w:r w:rsidRPr="00152916">
        <w:rPr>
          <w:rFonts w:ascii="宋体" w:hAnsi="宋体"/>
          <w:color w:val="000080"/>
          <w:sz w:val="24"/>
        </w:rPr>
        <w:t>中断</w:t>
      </w:r>
      <w:proofErr w:type="spellStart"/>
      <w:r w:rsidRPr="00152916">
        <w:rPr>
          <w:rFonts w:ascii="宋体" w:hAnsi="宋体"/>
          <w:color w:val="000080"/>
          <w:sz w:val="24"/>
        </w:rPr>
        <w:t>cART</w:t>
      </w:r>
      <w:proofErr w:type="spellEnd"/>
      <w:r w:rsidRPr="00152916">
        <w:rPr>
          <w:rFonts w:ascii="宋体" w:hAnsi="宋体"/>
          <w:color w:val="000080"/>
          <w:sz w:val="24"/>
        </w:rPr>
        <w:t>治疗后的病毒载量。VACC-4X可以作为</w:t>
      </w:r>
      <w:r>
        <w:rPr>
          <w:rFonts w:ascii="宋体" w:hAnsi="宋体" w:hint="eastAsia"/>
          <w:color w:val="000080"/>
          <w:sz w:val="24"/>
        </w:rPr>
        <w:t>未来</w:t>
      </w:r>
      <w:r w:rsidRPr="00152916">
        <w:rPr>
          <w:rFonts w:ascii="宋体" w:hAnsi="宋体"/>
          <w:color w:val="000080"/>
          <w:sz w:val="24"/>
        </w:rPr>
        <w:t>治疗HIV感染的新手段。该研究结果发表在</w:t>
      </w:r>
      <w:r>
        <w:rPr>
          <w:rFonts w:ascii="宋体" w:hAnsi="宋体" w:hint="eastAsia"/>
          <w:color w:val="000080"/>
          <w:sz w:val="24"/>
        </w:rPr>
        <w:t>近期出版</w:t>
      </w:r>
      <w:r w:rsidRPr="00152916">
        <w:rPr>
          <w:rFonts w:ascii="宋体" w:hAnsi="宋体"/>
          <w:color w:val="000080"/>
          <w:sz w:val="24"/>
        </w:rPr>
        <w:t>的《柳叶刀</w:t>
      </w:r>
      <w:r>
        <w:rPr>
          <w:rFonts w:ascii="宋体" w:hAnsi="宋体" w:hint="eastAsia"/>
          <w:color w:val="000080"/>
          <w:sz w:val="24"/>
        </w:rPr>
        <w:t>-感染性疾病</w:t>
      </w:r>
      <w:r w:rsidRPr="00152916">
        <w:rPr>
          <w:rFonts w:ascii="宋体" w:hAnsi="宋体"/>
          <w:color w:val="000080"/>
          <w:sz w:val="24"/>
        </w:rPr>
        <w:t>》</w:t>
      </w:r>
      <w:r>
        <w:rPr>
          <w:rFonts w:ascii="宋体" w:hAnsi="宋体" w:hint="eastAsia"/>
          <w:color w:val="000080"/>
          <w:sz w:val="24"/>
        </w:rPr>
        <w:t>杂志</w:t>
      </w:r>
      <w:r w:rsidRPr="00152916">
        <w:rPr>
          <w:rFonts w:ascii="宋体" w:hAnsi="宋体"/>
          <w:color w:val="000080"/>
          <w:sz w:val="24"/>
        </w:rPr>
        <w:t>上。</w:t>
      </w:r>
    </w:p>
    <w:p w:rsidR="002C7433" w:rsidRPr="00152916"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在</w:t>
      </w:r>
      <w:r w:rsidRPr="00152916">
        <w:rPr>
          <w:rFonts w:ascii="宋体" w:hAnsi="宋体"/>
          <w:color w:val="000080"/>
          <w:sz w:val="24"/>
        </w:rPr>
        <w:t>2008年 7月到2010年6月期间，研究人员</w:t>
      </w:r>
      <w:r>
        <w:rPr>
          <w:rFonts w:ascii="宋体" w:hAnsi="宋体" w:hint="eastAsia"/>
          <w:color w:val="000080"/>
          <w:sz w:val="24"/>
        </w:rPr>
        <w:t>进行了一项有关</w:t>
      </w:r>
      <w:proofErr w:type="spellStart"/>
      <w:r w:rsidRPr="00152916">
        <w:rPr>
          <w:rFonts w:ascii="宋体" w:hAnsi="宋体"/>
          <w:color w:val="000080"/>
          <w:sz w:val="24"/>
        </w:rPr>
        <w:t>Vacc</w:t>
      </w:r>
      <w:proofErr w:type="spellEnd"/>
      <w:r w:rsidRPr="00152916">
        <w:rPr>
          <w:rFonts w:ascii="宋体" w:hAnsi="宋体"/>
          <w:color w:val="000080"/>
          <w:sz w:val="24"/>
        </w:rPr>
        <w:t xml:space="preserve"> -4X</w:t>
      </w:r>
      <w:r>
        <w:rPr>
          <w:rFonts w:ascii="宋体" w:hAnsi="宋体" w:hint="eastAsia"/>
          <w:color w:val="000080"/>
          <w:sz w:val="24"/>
        </w:rPr>
        <w:t>的多国</w:t>
      </w:r>
      <w:r w:rsidRPr="00152916">
        <w:rPr>
          <w:rFonts w:ascii="宋体" w:hAnsi="宋体"/>
          <w:color w:val="000080"/>
          <w:sz w:val="24"/>
        </w:rPr>
        <w:t>随机</w:t>
      </w:r>
      <w:r>
        <w:rPr>
          <w:rFonts w:ascii="宋体" w:hAnsi="宋体" w:hint="eastAsia"/>
          <w:color w:val="000080"/>
          <w:sz w:val="24"/>
        </w:rPr>
        <w:t>、</w:t>
      </w:r>
      <w:r w:rsidRPr="00152916">
        <w:rPr>
          <w:rFonts w:ascii="宋体" w:hAnsi="宋体"/>
          <w:color w:val="000080"/>
          <w:sz w:val="24"/>
        </w:rPr>
        <w:t>双盲</w:t>
      </w:r>
      <w:r>
        <w:rPr>
          <w:rFonts w:ascii="宋体" w:hAnsi="宋体" w:hint="eastAsia"/>
          <w:color w:val="000080"/>
          <w:sz w:val="24"/>
        </w:rPr>
        <w:t>及</w:t>
      </w:r>
      <w:r w:rsidRPr="00152916">
        <w:rPr>
          <w:rFonts w:ascii="宋体" w:hAnsi="宋体"/>
          <w:color w:val="000080"/>
          <w:sz w:val="24"/>
        </w:rPr>
        <w:t>安慰剂</w:t>
      </w:r>
      <w:r>
        <w:rPr>
          <w:rFonts w:ascii="宋体" w:hAnsi="宋体" w:hint="eastAsia"/>
          <w:color w:val="000080"/>
          <w:sz w:val="24"/>
        </w:rPr>
        <w:t>对照</w:t>
      </w:r>
      <w:r w:rsidRPr="00152916">
        <w:rPr>
          <w:rFonts w:ascii="宋体" w:hAnsi="宋体"/>
          <w:color w:val="000080"/>
          <w:sz w:val="24"/>
        </w:rPr>
        <w:t>的2期临床研究。该研究的</w:t>
      </w:r>
      <w:r>
        <w:rPr>
          <w:rFonts w:ascii="宋体" w:hAnsi="宋体" w:hint="eastAsia"/>
          <w:color w:val="000080"/>
          <w:sz w:val="24"/>
        </w:rPr>
        <w:t>受试</w:t>
      </w:r>
      <w:r w:rsidRPr="00152916">
        <w:rPr>
          <w:rFonts w:ascii="宋体" w:hAnsi="宋体"/>
          <w:color w:val="000080"/>
          <w:sz w:val="24"/>
        </w:rPr>
        <w:t>者主要是感染HIV-1的成年人</w:t>
      </w:r>
      <w:r>
        <w:rPr>
          <w:rFonts w:ascii="宋体" w:hAnsi="宋体" w:hint="eastAsia"/>
          <w:color w:val="000080"/>
          <w:sz w:val="24"/>
        </w:rPr>
        <w:t>，其</w:t>
      </w:r>
      <w:r w:rsidRPr="00152916">
        <w:rPr>
          <w:rFonts w:ascii="宋体" w:hAnsi="宋体"/>
          <w:color w:val="000080"/>
          <w:sz w:val="24"/>
        </w:rPr>
        <w:t>年龄在18-55岁，</w:t>
      </w:r>
      <w:r>
        <w:rPr>
          <w:rFonts w:ascii="宋体" w:hAnsi="宋体" w:hint="eastAsia"/>
          <w:color w:val="000080"/>
          <w:sz w:val="24"/>
        </w:rPr>
        <w:t>接受</w:t>
      </w:r>
      <w:proofErr w:type="spellStart"/>
      <w:r w:rsidRPr="00152916">
        <w:rPr>
          <w:rFonts w:ascii="宋体" w:hAnsi="宋体"/>
          <w:color w:val="000080"/>
          <w:sz w:val="24"/>
        </w:rPr>
        <w:t>cART</w:t>
      </w:r>
      <w:proofErr w:type="spellEnd"/>
      <w:r w:rsidRPr="00152916">
        <w:rPr>
          <w:rFonts w:ascii="宋体" w:hAnsi="宋体"/>
          <w:color w:val="000080"/>
          <w:sz w:val="24"/>
        </w:rPr>
        <w:t>治疗</w:t>
      </w:r>
      <w:r>
        <w:rPr>
          <w:rFonts w:ascii="宋体" w:hAnsi="宋体" w:hint="eastAsia"/>
          <w:color w:val="000080"/>
          <w:sz w:val="24"/>
        </w:rPr>
        <w:t>达到</w:t>
      </w:r>
      <w:r w:rsidRPr="00152916">
        <w:rPr>
          <w:rFonts w:ascii="宋体" w:hAnsi="宋体"/>
          <w:color w:val="000080"/>
          <w:sz w:val="24"/>
        </w:rPr>
        <w:t>病毒抑制（病毒载量&lt;50拷贝</w:t>
      </w:r>
      <w:r>
        <w:rPr>
          <w:rFonts w:ascii="宋体" w:hAnsi="宋体" w:hint="eastAsia"/>
          <w:color w:val="000080"/>
          <w:sz w:val="24"/>
        </w:rPr>
        <w:t>/</w:t>
      </w:r>
      <w:r w:rsidRPr="00152916">
        <w:rPr>
          <w:rFonts w:ascii="宋体" w:hAnsi="宋体"/>
          <w:color w:val="000080"/>
          <w:sz w:val="24"/>
        </w:rPr>
        <w:t>毫升），CD4细胞计数</w:t>
      </w:r>
      <w:r>
        <w:rPr>
          <w:rFonts w:ascii="宋体" w:hAnsi="宋体" w:hint="eastAsia"/>
          <w:color w:val="000080"/>
          <w:sz w:val="24"/>
        </w:rPr>
        <w:t>高于或</w:t>
      </w:r>
      <w:r w:rsidRPr="00152916">
        <w:rPr>
          <w:rFonts w:ascii="宋体" w:hAnsi="宋体"/>
          <w:color w:val="000080"/>
          <w:sz w:val="24"/>
        </w:rPr>
        <w:t>等于400×10</w:t>
      </w:r>
      <w:r w:rsidRPr="00407CC8">
        <w:rPr>
          <w:rFonts w:ascii="宋体" w:hAnsi="宋体"/>
          <w:color w:val="000080"/>
          <w:sz w:val="24"/>
          <w:vertAlign w:val="superscript"/>
        </w:rPr>
        <w:t>6</w:t>
      </w:r>
      <w:r w:rsidRPr="00152916">
        <w:rPr>
          <w:rFonts w:ascii="宋体" w:hAnsi="宋体"/>
          <w:color w:val="000080"/>
          <w:sz w:val="24"/>
        </w:rPr>
        <w:t>细胞</w:t>
      </w:r>
      <w:r>
        <w:rPr>
          <w:rFonts w:ascii="宋体" w:hAnsi="宋体" w:hint="eastAsia"/>
          <w:color w:val="000080"/>
          <w:sz w:val="24"/>
        </w:rPr>
        <w:t>/</w:t>
      </w:r>
      <w:r w:rsidRPr="00152916">
        <w:rPr>
          <w:rFonts w:ascii="宋体" w:hAnsi="宋体"/>
          <w:color w:val="000080"/>
          <w:sz w:val="24"/>
        </w:rPr>
        <w:t>升。</w:t>
      </w:r>
    </w:p>
    <w:p w:rsidR="002C7433" w:rsidRPr="00152916"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该研究共覆盖</w:t>
      </w:r>
      <w:r w:rsidRPr="00152916">
        <w:rPr>
          <w:rFonts w:ascii="宋体" w:hAnsi="宋体"/>
          <w:color w:val="000080"/>
          <w:sz w:val="24"/>
        </w:rPr>
        <w:t>德国</w:t>
      </w:r>
      <w:r>
        <w:rPr>
          <w:rFonts w:ascii="宋体" w:hAnsi="宋体" w:hint="eastAsia"/>
          <w:color w:val="000080"/>
          <w:sz w:val="24"/>
        </w:rPr>
        <w:t>、</w:t>
      </w:r>
      <w:r w:rsidRPr="00152916">
        <w:rPr>
          <w:rFonts w:ascii="宋体" w:hAnsi="宋体"/>
          <w:color w:val="000080"/>
          <w:sz w:val="24"/>
        </w:rPr>
        <w:t>意大利</w:t>
      </w:r>
      <w:r>
        <w:rPr>
          <w:rFonts w:ascii="宋体" w:hAnsi="宋体" w:hint="eastAsia"/>
          <w:color w:val="000080"/>
          <w:sz w:val="24"/>
        </w:rPr>
        <w:t>、</w:t>
      </w:r>
      <w:r w:rsidRPr="00152916">
        <w:rPr>
          <w:rFonts w:ascii="宋体" w:hAnsi="宋体"/>
          <w:color w:val="000080"/>
          <w:sz w:val="24"/>
        </w:rPr>
        <w:t>西班牙</w:t>
      </w:r>
      <w:r>
        <w:rPr>
          <w:rFonts w:ascii="宋体" w:hAnsi="宋体" w:hint="eastAsia"/>
          <w:color w:val="000080"/>
          <w:sz w:val="24"/>
        </w:rPr>
        <w:t>、</w:t>
      </w:r>
      <w:r w:rsidRPr="00152916">
        <w:rPr>
          <w:rFonts w:ascii="宋体" w:hAnsi="宋体"/>
          <w:color w:val="000080"/>
          <w:sz w:val="24"/>
        </w:rPr>
        <w:t>英国和美国的18个站点。</w:t>
      </w:r>
      <w:r>
        <w:rPr>
          <w:rFonts w:ascii="宋体" w:hAnsi="宋体" w:hint="eastAsia"/>
          <w:color w:val="000080"/>
          <w:sz w:val="24"/>
        </w:rPr>
        <w:t>受试</w:t>
      </w:r>
      <w:r w:rsidRPr="00152916">
        <w:rPr>
          <w:rFonts w:ascii="宋体" w:hAnsi="宋体"/>
          <w:color w:val="000080"/>
          <w:sz w:val="24"/>
        </w:rPr>
        <w:t>者被</w:t>
      </w:r>
      <w:r w:rsidRPr="00152916">
        <w:rPr>
          <w:rFonts w:ascii="宋体" w:hAnsi="宋体"/>
          <w:color w:val="000080"/>
          <w:sz w:val="24"/>
        </w:rPr>
        <w:lastRenderedPageBreak/>
        <w:t>随机分配入</w:t>
      </w:r>
      <w:proofErr w:type="spellStart"/>
      <w:r w:rsidRPr="00152916">
        <w:rPr>
          <w:rFonts w:ascii="宋体" w:hAnsi="宋体"/>
          <w:color w:val="000080"/>
          <w:sz w:val="24"/>
        </w:rPr>
        <w:t>Vacc</w:t>
      </w:r>
      <w:proofErr w:type="spellEnd"/>
      <w:r w:rsidRPr="00152916">
        <w:rPr>
          <w:rFonts w:ascii="宋体" w:hAnsi="宋体"/>
          <w:color w:val="000080"/>
          <w:sz w:val="24"/>
        </w:rPr>
        <w:t xml:space="preserve"> - 4x组或安慰剂组（2:1）。</w:t>
      </w:r>
      <w:r>
        <w:rPr>
          <w:rFonts w:ascii="宋体" w:hAnsi="宋体" w:hint="eastAsia"/>
          <w:color w:val="000080"/>
          <w:sz w:val="24"/>
        </w:rPr>
        <w:t>受试</w:t>
      </w:r>
      <w:r w:rsidRPr="00152916">
        <w:rPr>
          <w:rFonts w:ascii="宋体" w:hAnsi="宋体"/>
          <w:color w:val="000080"/>
          <w:sz w:val="24"/>
        </w:rPr>
        <w:t>者和研究</w:t>
      </w:r>
      <w:r>
        <w:rPr>
          <w:rFonts w:ascii="宋体" w:hAnsi="宋体" w:hint="eastAsia"/>
          <w:color w:val="000080"/>
          <w:sz w:val="24"/>
        </w:rPr>
        <w:t>人员</w:t>
      </w:r>
      <w:r w:rsidRPr="00152916">
        <w:rPr>
          <w:rFonts w:ascii="宋体" w:hAnsi="宋体"/>
          <w:color w:val="000080"/>
          <w:sz w:val="24"/>
        </w:rPr>
        <w:t>对于分组情况</w:t>
      </w:r>
      <w:r>
        <w:rPr>
          <w:rFonts w:ascii="宋体" w:hAnsi="宋体" w:hint="eastAsia"/>
          <w:color w:val="000080"/>
          <w:sz w:val="24"/>
        </w:rPr>
        <w:t>均处于</w:t>
      </w:r>
      <w:r w:rsidRPr="00152916">
        <w:rPr>
          <w:rFonts w:ascii="宋体" w:hAnsi="宋体"/>
          <w:color w:val="000080"/>
          <w:sz w:val="24"/>
        </w:rPr>
        <w:t>未知</w:t>
      </w:r>
      <w:r>
        <w:rPr>
          <w:rFonts w:ascii="宋体" w:hAnsi="宋体" w:hint="eastAsia"/>
          <w:color w:val="000080"/>
          <w:sz w:val="24"/>
        </w:rPr>
        <w:t>状态</w:t>
      </w:r>
      <w:r w:rsidRPr="00152916">
        <w:rPr>
          <w:rFonts w:ascii="宋体" w:hAnsi="宋体"/>
          <w:color w:val="000080"/>
          <w:sz w:val="24"/>
        </w:rPr>
        <w:t>。</w:t>
      </w:r>
      <w:r>
        <w:rPr>
          <w:rFonts w:ascii="宋体" w:hAnsi="宋体" w:hint="eastAsia"/>
          <w:color w:val="000080"/>
          <w:sz w:val="24"/>
        </w:rPr>
        <w:t>4</w:t>
      </w:r>
      <w:r w:rsidRPr="00152916">
        <w:rPr>
          <w:rFonts w:ascii="宋体" w:hAnsi="宋体"/>
          <w:color w:val="000080"/>
          <w:sz w:val="24"/>
        </w:rPr>
        <w:t xml:space="preserve">次初始免疫，每周一次，Vacc-4X </w:t>
      </w:r>
      <w:r>
        <w:rPr>
          <w:rFonts w:ascii="宋体" w:hAnsi="宋体"/>
          <w:color w:val="000080"/>
          <w:sz w:val="24"/>
        </w:rPr>
        <w:t>（或安慰剂）分别在使用佐剂后皮内注射</w:t>
      </w:r>
      <w:r>
        <w:rPr>
          <w:rFonts w:ascii="宋体" w:hAnsi="宋体" w:hint="eastAsia"/>
          <w:color w:val="000080"/>
          <w:sz w:val="24"/>
        </w:rPr>
        <w:t>，并</w:t>
      </w:r>
      <w:r w:rsidRPr="00152916">
        <w:rPr>
          <w:rFonts w:ascii="宋体" w:hAnsi="宋体"/>
          <w:color w:val="000080"/>
          <w:sz w:val="24"/>
        </w:rPr>
        <w:t>在16周和18周进行加强免疫接种。从28周开始，中断</w:t>
      </w:r>
      <w:r>
        <w:rPr>
          <w:rFonts w:ascii="宋体" w:hAnsi="宋体" w:hint="eastAsia"/>
          <w:color w:val="000080"/>
          <w:sz w:val="24"/>
        </w:rPr>
        <w:t>受试者的</w:t>
      </w:r>
      <w:proofErr w:type="spellStart"/>
      <w:r w:rsidRPr="00152916">
        <w:rPr>
          <w:rFonts w:ascii="宋体" w:hAnsi="宋体"/>
          <w:color w:val="000080"/>
          <w:sz w:val="24"/>
        </w:rPr>
        <w:t>cART</w:t>
      </w:r>
      <w:proofErr w:type="spellEnd"/>
      <w:r w:rsidRPr="00152916">
        <w:rPr>
          <w:rFonts w:ascii="宋体" w:hAnsi="宋体"/>
          <w:color w:val="000080"/>
          <w:sz w:val="24"/>
        </w:rPr>
        <w:t>长达24个</w:t>
      </w:r>
      <w:r>
        <w:rPr>
          <w:rFonts w:ascii="宋体" w:hAnsi="宋体" w:hint="eastAsia"/>
          <w:color w:val="000080"/>
          <w:sz w:val="24"/>
        </w:rPr>
        <w:t>周</w:t>
      </w:r>
      <w:r w:rsidRPr="00152916">
        <w:rPr>
          <w:rFonts w:ascii="宋体" w:hAnsi="宋体"/>
          <w:color w:val="000080"/>
          <w:sz w:val="24"/>
        </w:rPr>
        <w:t>。</w:t>
      </w:r>
      <w:r>
        <w:rPr>
          <w:rFonts w:ascii="宋体" w:hAnsi="宋体" w:hint="eastAsia"/>
          <w:color w:val="000080"/>
          <w:sz w:val="24"/>
        </w:rPr>
        <w:t>2组的</w:t>
      </w:r>
      <w:r w:rsidRPr="00152916">
        <w:rPr>
          <w:rFonts w:ascii="宋体" w:hAnsi="宋体"/>
          <w:color w:val="000080"/>
          <w:sz w:val="24"/>
        </w:rPr>
        <w:t>主要</w:t>
      </w:r>
      <w:r>
        <w:rPr>
          <w:rFonts w:ascii="宋体" w:hAnsi="宋体" w:hint="eastAsia"/>
          <w:color w:val="000080"/>
          <w:sz w:val="24"/>
        </w:rPr>
        <w:t>研究</w:t>
      </w:r>
      <w:r w:rsidRPr="00152916">
        <w:rPr>
          <w:rFonts w:ascii="宋体" w:hAnsi="宋体"/>
          <w:color w:val="000080"/>
          <w:sz w:val="24"/>
        </w:rPr>
        <w:t>终点是在治疗中断期间</w:t>
      </w:r>
      <w:r>
        <w:rPr>
          <w:rFonts w:ascii="宋体" w:hAnsi="宋体" w:hint="eastAsia"/>
          <w:color w:val="000080"/>
          <w:sz w:val="24"/>
        </w:rPr>
        <w:t>重新开始</w:t>
      </w:r>
      <w:proofErr w:type="spellStart"/>
      <w:r w:rsidRPr="00152916">
        <w:rPr>
          <w:rFonts w:ascii="宋体" w:hAnsi="宋体"/>
          <w:color w:val="000080"/>
          <w:sz w:val="24"/>
        </w:rPr>
        <w:t>cART</w:t>
      </w:r>
      <w:proofErr w:type="spellEnd"/>
      <w:r>
        <w:rPr>
          <w:rFonts w:ascii="宋体" w:hAnsi="宋体" w:hint="eastAsia"/>
          <w:color w:val="000080"/>
          <w:sz w:val="24"/>
        </w:rPr>
        <w:t>及</w:t>
      </w:r>
      <w:r w:rsidRPr="00152916">
        <w:rPr>
          <w:rFonts w:ascii="宋体" w:hAnsi="宋体"/>
          <w:color w:val="000080"/>
          <w:sz w:val="24"/>
        </w:rPr>
        <w:t>CD4计数的变化。</w:t>
      </w:r>
    </w:p>
    <w:p w:rsidR="002C743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研究人员对所有接受1次干预便改变治疗意愿的受试者进行分析，同时还应用酶联免疫斑点测定法和细胞增殖法对</w:t>
      </w:r>
      <w:r w:rsidRPr="00152916">
        <w:rPr>
          <w:rFonts w:ascii="宋体" w:hAnsi="宋体"/>
          <w:color w:val="000080"/>
          <w:sz w:val="24"/>
        </w:rPr>
        <w:t>Vacc-4X</w:t>
      </w:r>
      <w:r w:rsidRPr="00152916">
        <w:rPr>
          <w:rFonts w:ascii="宋体" w:hAnsi="宋体" w:hint="eastAsia"/>
          <w:color w:val="000080"/>
          <w:sz w:val="24"/>
        </w:rPr>
        <w:t xml:space="preserve"> </w:t>
      </w:r>
      <w:r>
        <w:rPr>
          <w:rFonts w:ascii="宋体" w:hAnsi="宋体" w:hint="eastAsia"/>
          <w:color w:val="000080"/>
          <w:sz w:val="24"/>
        </w:rPr>
        <w:t>的安全性、免疫原性、病毒载量等进行了评价。</w:t>
      </w:r>
      <w:r w:rsidRPr="00152916">
        <w:rPr>
          <w:rFonts w:ascii="宋体" w:hAnsi="宋体"/>
          <w:color w:val="000080"/>
          <w:sz w:val="24"/>
        </w:rPr>
        <w:t>于2011年6月完成</w:t>
      </w:r>
      <w:r>
        <w:rPr>
          <w:rFonts w:ascii="宋体" w:hAnsi="宋体" w:hint="eastAsia"/>
          <w:color w:val="000080"/>
          <w:sz w:val="24"/>
        </w:rPr>
        <w:t>为期</w:t>
      </w:r>
      <w:r w:rsidRPr="00152916">
        <w:rPr>
          <w:rFonts w:ascii="宋体" w:hAnsi="宋体"/>
          <w:color w:val="000080"/>
          <w:sz w:val="24"/>
        </w:rPr>
        <w:t>52周的随访。</w:t>
      </w:r>
    </w:p>
    <w:p w:rsidR="002C7433" w:rsidRPr="00152916" w:rsidRDefault="002C7433" w:rsidP="002C7433">
      <w:pPr>
        <w:spacing w:line="360" w:lineRule="auto"/>
        <w:ind w:firstLineChars="200" w:firstLine="480"/>
        <w:rPr>
          <w:rFonts w:ascii="宋体" w:hAnsi="宋体"/>
          <w:color w:val="000080"/>
          <w:sz w:val="24"/>
        </w:rPr>
      </w:pPr>
      <w:r>
        <w:rPr>
          <w:rFonts w:ascii="宋体" w:hAnsi="宋体"/>
          <w:color w:val="000080"/>
          <w:sz w:val="24"/>
        </w:rPr>
        <w:t>研究人员</w:t>
      </w:r>
      <w:r>
        <w:rPr>
          <w:rFonts w:ascii="宋体" w:hAnsi="宋体" w:hint="eastAsia"/>
          <w:color w:val="000080"/>
          <w:sz w:val="24"/>
        </w:rPr>
        <w:t>采用</w:t>
      </w:r>
      <w:r>
        <w:rPr>
          <w:rFonts w:ascii="宋体" w:hAnsi="宋体"/>
          <w:color w:val="000080"/>
          <w:sz w:val="24"/>
        </w:rPr>
        <w:t>逻辑回归模型分析</w:t>
      </w:r>
      <w:r>
        <w:rPr>
          <w:rFonts w:ascii="宋体" w:hAnsi="宋体" w:hint="eastAsia"/>
          <w:color w:val="000080"/>
          <w:sz w:val="24"/>
        </w:rPr>
        <w:t>了</w:t>
      </w:r>
      <w:r>
        <w:rPr>
          <w:rFonts w:ascii="宋体" w:hAnsi="宋体"/>
          <w:color w:val="000080"/>
          <w:sz w:val="24"/>
        </w:rPr>
        <w:t>那些</w:t>
      </w:r>
      <w:r>
        <w:rPr>
          <w:rFonts w:ascii="宋体" w:hAnsi="宋体" w:hint="eastAsia"/>
          <w:color w:val="000080"/>
          <w:sz w:val="24"/>
        </w:rPr>
        <w:t>复合重启</w:t>
      </w:r>
      <w:proofErr w:type="spellStart"/>
      <w:r w:rsidRPr="00152916">
        <w:rPr>
          <w:rFonts w:ascii="宋体" w:hAnsi="宋体" w:hint="eastAsia"/>
          <w:color w:val="000080"/>
          <w:sz w:val="24"/>
        </w:rPr>
        <w:t>cART</w:t>
      </w:r>
      <w:proofErr w:type="spellEnd"/>
      <w:r>
        <w:rPr>
          <w:rFonts w:ascii="宋体" w:hAnsi="宋体" w:hint="eastAsia"/>
          <w:color w:val="000080"/>
          <w:sz w:val="24"/>
        </w:rPr>
        <w:t>标准的受试者比例</w:t>
      </w:r>
      <w:r>
        <w:rPr>
          <w:rFonts w:ascii="宋体" w:hAnsi="宋体"/>
          <w:color w:val="000080"/>
          <w:sz w:val="24"/>
        </w:rPr>
        <w:t>有效的和</w:t>
      </w:r>
      <w:r>
        <w:rPr>
          <w:rFonts w:ascii="宋体" w:hAnsi="宋体" w:hint="eastAsia"/>
          <w:color w:val="000080"/>
          <w:sz w:val="24"/>
        </w:rPr>
        <w:t>达到主要</w:t>
      </w:r>
      <w:r w:rsidRPr="00152916">
        <w:rPr>
          <w:rFonts w:ascii="宋体" w:hAnsi="宋体"/>
          <w:color w:val="000080"/>
          <w:sz w:val="24"/>
        </w:rPr>
        <w:t>终点的</w:t>
      </w:r>
      <w:r>
        <w:rPr>
          <w:rFonts w:ascii="宋体" w:hAnsi="宋体" w:hint="eastAsia"/>
          <w:color w:val="000080"/>
          <w:sz w:val="24"/>
        </w:rPr>
        <w:t>受试者</w:t>
      </w:r>
      <w:r w:rsidRPr="00152916">
        <w:rPr>
          <w:rFonts w:ascii="宋体" w:hAnsi="宋体"/>
          <w:color w:val="000080"/>
          <w:sz w:val="24"/>
        </w:rPr>
        <w:t>数据进行了</w:t>
      </w:r>
      <w:r>
        <w:rPr>
          <w:rFonts w:ascii="宋体" w:hAnsi="宋体" w:hint="eastAsia"/>
          <w:color w:val="000080"/>
          <w:sz w:val="24"/>
        </w:rPr>
        <w:t>。研究人员共对</w:t>
      </w:r>
      <w:r w:rsidRPr="00152916">
        <w:rPr>
          <w:rFonts w:ascii="宋体" w:hAnsi="宋体"/>
          <w:color w:val="000080"/>
          <w:sz w:val="24"/>
        </w:rPr>
        <w:t>174</w:t>
      </w:r>
      <w:r>
        <w:rPr>
          <w:rFonts w:ascii="宋体" w:hAnsi="宋体" w:hint="eastAsia"/>
          <w:color w:val="000080"/>
          <w:sz w:val="24"/>
        </w:rPr>
        <w:t>人</w:t>
      </w:r>
      <w:r w:rsidRPr="00152916">
        <w:rPr>
          <w:rFonts w:ascii="宋体" w:hAnsi="宋体"/>
          <w:color w:val="000080"/>
          <w:sz w:val="24"/>
        </w:rPr>
        <w:t>进行了筛选，</w:t>
      </w:r>
      <w:r>
        <w:rPr>
          <w:rFonts w:ascii="宋体" w:hAnsi="宋体" w:hint="eastAsia"/>
          <w:color w:val="000080"/>
          <w:sz w:val="24"/>
        </w:rPr>
        <w:t>原计划招募345名受试者最终只有</w:t>
      </w:r>
      <w:r w:rsidRPr="00152916">
        <w:rPr>
          <w:rFonts w:ascii="宋体" w:hAnsi="宋体"/>
          <w:color w:val="000080"/>
          <w:sz w:val="24"/>
        </w:rPr>
        <w:t>136人进入了</w:t>
      </w:r>
      <w:r>
        <w:rPr>
          <w:rFonts w:ascii="宋体" w:hAnsi="宋体" w:hint="eastAsia"/>
          <w:color w:val="000080"/>
          <w:sz w:val="24"/>
        </w:rPr>
        <w:t>研究</w:t>
      </w:r>
      <w:r w:rsidRPr="00152916">
        <w:rPr>
          <w:rFonts w:ascii="宋体" w:hAnsi="宋体"/>
          <w:color w:val="000080"/>
          <w:sz w:val="24"/>
        </w:rPr>
        <w:t>队列。93人随机分配入</w:t>
      </w:r>
      <w:proofErr w:type="spellStart"/>
      <w:r w:rsidRPr="00152916">
        <w:rPr>
          <w:rFonts w:ascii="宋体" w:hAnsi="宋体"/>
          <w:color w:val="000080"/>
          <w:sz w:val="24"/>
        </w:rPr>
        <w:t>Vacc</w:t>
      </w:r>
      <w:proofErr w:type="spellEnd"/>
      <w:r w:rsidRPr="00152916">
        <w:rPr>
          <w:rFonts w:ascii="宋体" w:hAnsi="宋体"/>
          <w:color w:val="000080"/>
          <w:sz w:val="24"/>
        </w:rPr>
        <w:t xml:space="preserve"> - 4x组，43人进入安慰剂组。在第28周</w:t>
      </w:r>
      <w:r>
        <w:rPr>
          <w:rFonts w:ascii="宋体" w:hAnsi="宋体" w:hint="eastAsia"/>
          <w:color w:val="000080"/>
          <w:sz w:val="24"/>
        </w:rPr>
        <w:t>中断</w:t>
      </w:r>
      <w:proofErr w:type="spellStart"/>
      <w:r>
        <w:rPr>
          <w:rFonts w:ascii="宋体" w:hAnsi="宋体" w:hint="eastAsia"/>
          <w:color w:val="000080"/>
          <w:sz w:val="24"/>
        </w:rPr>
        <w:t>cART</w:t>
      </w:r>
      <w:proofErr w:type="spellEnd"/>
      <w:r w:rsidRPr="00152916">
        <w:rPr>
          <w:rFonts w:ascii="宋体" w:hAnsi="宋体"/>
          <w:color w:val="000080"/>
          <w:sz w:val="24"/>
        </w:rPr>
        <w:t>时，两组</w:t>
      </w:r>
      <w:r>
        <w:rPr>
          <w:rFonts w:ascii="宋体" w:hAnsi="宋体" w:hint="eastAsia"/>
          <w:color w:val="000080"/>
          <w:sz w:val="24"/>
        </w:rPr>
        <w:t>间</w:t>
      </w:r>
      <w:r w:rsidRPr="00152916">
        <w:rPr>
          <w:rFonts w:ascii="宋体" w:hAnsi="宋体"/>
          <w:color w:val="000080"/>
          <w:sz w:val="24"/>
        </w:rPr>
        <w:t>的</w:t>
      </w:r>
      <w:r>
        <w:rPr>
          <w:rFonts w:ascii="宋体" w:hAnsi="宋体" w:hint="eastAsia"/>
          <w:color w:val="000080"/>
          <w:sz w:val="24"/>
        </w:rPr>
        <w:t>主要效果重点并</w:t>
      </w:r>
      <w:r w:rsidRPr="00152916">
        <w:rPr>
          <w:rFonts w:ascii="宋体" w:hAnsi="宋体"/>
          <w:color w:val="000080"/>
          <w:sz w:val="24"/>
        </w:rPr>
        <w:t>无明显差异。</w:t>
      </w:r>
    </w:p>
    <w:p w:rsidR="002C7433" w:rsidRPr="00152916"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重启</w:t>
      </w:r>
      <w:proofErr w:type="spellStart"/>
      <w:r w:rsidRPr="00152916">
        <w:rPr>
          <w:rFonts w:ascii="宋体" w:hAnsi="宋体"/>
          <w:color w:val="000080"/>
          <w:sz w:val="24"/>
        </w:rPr>
        <w:t>cART</w:t>
      </w:r>
      <w:proofErr w:type="spellEnd"/>
      <w:r w:rsidRPr="00152916">
        <w:rPr>
          <w:rFonts w:ascii="宋体" w:hAnsi="宋体"/>
          <w:color w:val="000080"/>
          <w:sz w:val="24"/>
        </w:rPr>
        <w:t>治疗</w:t>
      </w:r>
      <w:r>
        <w:rPr>
          <w:rFonts w:ascii="宋体" w:hAnsi="宋体" w:hint="eastAsia"/>
          <w:color w:val="000080"/>
          <w:sz w:val="24"/>
        </w:rPr>
        <w:t>的受试</w:t>
      </w:r>
      <w:r w:rsidRPr="00152916">
        <w:rPr>
          <w:rFonts w:ascii="宋体" w:hAnsi="宋体"/>
          <w:color w:val="000080"/>
          <w:sz w:val="24"/>
        </w:rPr>
        <w:t>者</w:t>
      </w:r>
      <w:r>
        <w:rPr>
          <w:rFonts w:ascii="宋体" w:hAnsi="宋体" w:hint="eastAsia"/>
          <w:color w:val="000080"/>
          <w:sz w:val="24"/>
        </w:rPr>
        <w:t>中，</w:t>
      </w:r>
      <w:r w:rsidRPr="00152916">
        <w:rPr>
          <w:rFonts w:ascii="宋体" w:hAnsi="宋体"/>
          <w:color w:val="000080"/>
          <w:sz w:val="24"/>
        </w:rPr>
        <w:t>Vacc-4X组有30（34</w:t>
      </w:r>
      <w:r>
        <w:rPr>
          <w:rFonts w:ascii="宋体" w:hAnsi="宋体" w:hint="eastAsia"/>
          <w:color w:val="000080"/>
          <w:sz w:val="24"/>
        </w:rPr>
        <w:t>%</w:t>
      </w:r>
      <w:r w:rsidRPr="00152916">
        <w:rPr>
          <w:rFonts w:ascii="宋体" w:hAnsi="宋体"/>
          <w:color w:val="000080"/>
          <w:sz w:val="24"/>
        </w:rPr>
        <w:t>）</w:t>
      </w:r>
      <w:r>
        <w:rPr>
          <w:rFonts w:ascii="宋体" w:hAnsi="宋体" w:hint="eastAsia"/>
          <w:color w:val="000080"/>
          <w:sz w:val="24"/>
        </w:rPr>
        <w:t>人</w:t>
      </w:r>
      <w:r w:rsidRPr="00152916">
        <w:rPr>
          <w:rFonts w:ascii="宋体" w:hAnsi="宋体"/>
          <w:color w:val="000080"/>
          <w:sz w:val="24"/>
        </w:rPr>
        <w:t>，而安慰剂组为11（29</w:t>
      </w:r>
      <w:r>
        <w:rPr>
          <w:rFonts w:ascii="宋体" w:hAnsi="宋体" w:hint="eastAsia"/>
          <w:color w:val="000080"/>
          <w:sz w:val="24"/>
        </w:rPr>
        <w:t>%</w:t>
      </w:r>
      <w:r w:rsidRPr="00152916">
        <w:rPr>
          <w:rFonts w:ascii="宋体" w:hAnsi="宋体"/>
          <w:color w:val="000080"/>
          <w:sz w:val="24"/>
        </w:rPr>
        <w:t>）</w:t>
      </w:r>
      <w:r>
        <w:rPr>
          <w:rFonts w:ascii="宋体" w:hAnsi="宋体" w:hint="eastAsia"/>
          <w:color w:val="000080"/>
          <w:sz w:val="24"/>
        </w:rPr>
        <w:t>人；</w:t>
      </w:r>
      <w:r w:rsidRPr="00152916">
        <w:rPr>
          <w:rFonts w:ascii="宋体" w:hAnsi="宋体"/>
          <w:color w:val="000080"/>
          <w:sz w:val="24"/>
        </w:rPr>
        <w:t>CD4</w:t>
      </w:r>
      <w:r>
        <w:rPr>
          <w:rFonts w:ascii="宋体" w:hAnsi="宋体" w:hint="eastAsia"/>
          <w:color w:val="000080"/>
          <w:sz w:val="24"/>
        </w:rPr>
        <w:t>细胞</w:t>
      </w:r>
      <w:r w:rsidRPr="00152916">
        <w:rPr>
          <w:rFonts w:ascii="宋体" w:hAnsi="宋体"/>
          <w:color w:val="000080"/>
          <w:sz w:val="24"/>
        </w:rPr>
        <w:t>计数改变的</w:t>
      </w:r>
      <w:r>
        <w:rPr>
          <w:rFonts w:ascii="宋体" w:hAnsi="宋体" w:hint="eastAsia"/>
          <w:color w:val="000080"/>
          <w:sz w:val="24"/>
        </w:rPr>
        <w:t>差异在</w:t>
      </w:r>
      <w:r w:rsidRPr="00152916">
        <w:rPr>
          <w:rFonts w:ascii="宋体" w:hAnsi="宋体"/>
          <w:color w:val="000080"/>
          <w:sz w:val="24"/>
        </w:rPr>
        <w:t>两组</w:t>
      </w:r>
      <w:r>
        <w:rPr>
          <w:rFonts w:ascii="宋体" w:hAnsi="宋体" w:hint="eastAsia"/>
          <w:color w:val="000080"/>
          <w:sz w:val="24"/>
        </w:rPr>
        <w:t>受试者中</w:t>
      </w:r>
      <w:r w:rsidRPr="00152916">
        <w:rPr>
          <w:rFonts w:ascii="宋体" w:hAnsi="宋体"/>
          <w:color w:val="000080"/>
          <w:sz w:val="24"/>
        </w:rPr>
        <w:t>并不显</w:t>
      </w:r>
      <w:r>
        <w:rPr>
          <w:rFonts w:ascii="宋体" w:hAnsi="宋体" w:hint="eastAsia"/>
          <w:color w:val="000080"/>
          <w:sz w:val="24"/>
        </w:rPr>
        <w:t>著</w:t>
      </w:r>
      <w:r w:rsidRPr="00152916">
        <w:rPr>
          <w:rFonts w:ascii="宋体" w:hAnsi="宋体" w:hint="eastAsia"/>
          <w:color w:val="000080"/>
          <w:sz w:val="24"/>
        </w:rPr>
        <w:t>(</w:t>
      </w:r>
      <w:r>
        <w:rPr>
          <w:rFonts w:ascii="宋体" w:hAnsi="宋体" w:hint="eastAsia"/>
          <w:color w:val="000080"/>
          <w:sz w:val="24"/>
        </w:rPr>
        <w:t>平均治疗差异-5.71，</w:t>
      </w:r>
      <w:r w:rsidRPr="00152916">
        <w:rPr>
          <w:rFonts w:ascii="宋体" w:hAnsi="宋体" w:hint="eastAsia"/>
          <w:color w:val="000080"/>
          <w:sz w:val="24"/>
        </w:rPr>
        <w:t>95%</w:t>
      </w:r>
      <w:r>
        <w:rPr>
          <w:rFonts w:ascii="宋体" w:hAnsi="宋体" w:hint="eastAsia"/>
          <w:color w:val="000080"/>
          <w:sz w:val="24"/>
        </w:rPr>
        <w:t>可信区间为-13.01</w:t>
      </w:r>
      <w:r w:rsidRPr="00CA143C">
        <w:rPr>
          <w:rFonts w:ascii="PMingLiU-ExtB" w:eastAsia="PMingLiU-ExtB" w:hAnsi="PMingLiU-ExtB" w:hint="eastAsia"/>
          <w:color w:val="000080"/>
          <w:sz w:val="24"/>
        </w:rPr>
        <w:t>~</w:t>
      </w:r>
      <w:r>
        <w:rPr>
          <w:rFonts w:ascii="宋体" w:hAnsi="宋体" w:hint="eastAsia"/>
          <w:color w:val="000080"/>
          <w:sz w:val="24"/>
        </w:rPr>
        <w:t>1.59</w:t>
      </w:r>
      <w:r w:rsidRPr="00152916">
        <w:rPr>
          <w:rFonts w:ascii="宋体" w:hAnsi="宋体" w:hint="eastAsia"/>
          <w:color w:val="000080"/>
          <w:sz w:val="24"/>
        </w:rPr>
        <w:t>)</w:t>
      </w:r>
      <w:r w:rsidRPr="00152916">
        <w:rPr>
          <w:rFonts w:ascii="宋体" w:hAnsi="宋体"/>
          <w:color w:val="000080"/>
          <w:sz w:val="24"/>
        </w:rPr>
        <w:t>。然而，</w:t>
      </w:r>
      <w:r>
        <w:rPr>
          <w:rFonts w:ascii="宋体" w:hAnsi="宋体" w:hint="eastAsia"/>
          <w:color w:val="000080"/>
          <w:sz w:val="24"/>
        </w:rPr>
        <w:t>研究人员观察到，</w:t>
      </w:r>
      <w:r w:rsidRPr="00152916">
        <w:rPr>
          <w:rFonts w:ascii="宋体" w:hAnsi="宋体"/>
          <w:color w:val="000080"/>
          <w:sz w:val="24"/>
        </w:rPr>
        <w:t>Vacc-4X组</w:t>
      </w:r>
      <w:r>
        <w:rPr>
          <w:rFonts w:ascii="宋体" w:hAnsi="宋体" w:hint="eastAsia"/>
          <w:color w:val="000080"/>
          <w:sz w:val="24"/>
        </w:rPr>
        <w:t>受试者</w:t>
      </w:r>
      <w:r w:rsidRPr="00152916">
        <w:rPr>
          <w:rFonts w:ascii="宋体" w:hAnsi="宋体"/>
          <w:color w:val="000080"/>
          <w:sz w:val="24"/>
        </w:rPr>
        <w:t>在48周和52周时的病毒载量</w:t>
      </w:r>
      <w:r>
        <w:rPr>
          <w:rFonts w:ascii="宋体" w:hAnsi="宋体" w:hint="eastAsia"/>
          <w:color w:val="000080"/>
          <w:sz w:val="24"/>
        </w:rPr>
        <w:t>与安慰剂组之间</w:t>
      </w:r>
      <w:r w:rsidRPr="00152916">
        <w:rPr>
          <w:rFonts w:ascii="宋体" w:hAnsi="宋体"/>
          <w:color w:val="000080"/>
          <w:sz w:val="24"/>
        </w:rPr>
        <w:t>存在着</w:t>
      </w:r>
      <w:r>
        <w:rPr>
          <w:rFonts w:ascii="宋体" w:hAnsi="宋体" w:hint="eastAsia"/>
          <w:color w:val="000080"/>
          <w:sz w:val="24"/>
        </w:rPr>
        <w:t>显著</w:t>
      </w:r>
      <w:r w:rsidRPr="00152916">
        <w:rPr>
          <w:rFonts w:ascii="宋体" w:hAnsi="宋体"/>
          <w:color w:val="000080"/>
          <w:sz w:val="24"/>
        </w:rPr>
        <w:t>差异</w:t>
      </w:r>
      <w:r>
        <w:rPr>
          <w:rFonts w:ascii="宋体" w:hAnsi="宋体" w:hint="eastAsia"/>
          <w:color w:val="000080"/>
          <w:sz w:val="24"/>
        </w:rPr>
        <w:t>（第48周分别为23100拷贝/</w:t>
      </w:r>
      <w:proofErr w:type="spellStart"/>
      <w:r w:rsidRPr="00152916">
        <w:rPr>
          <w:rFonts w:ascii="宋体" w:hAnsi="宋体" w:hint="eastAsia"/>
          <w:color w:val="000080"/>
          <w:sz w:val="24"/>
        </w:rPr>
        <w:t>mL</w:t>
      </w:r>
      <w:proofErr w:type="spellEnd"/>
      <w:r>
        <w:rPr>
          <w:rFonts w:ascii="宋体" w:hAnsi="宋体" w:hint="eastAsia"/>
          <w:color w:val="000080"/>
          <w:sz w:val="24"/>
        </w:rPr>
        <w:t>和71800拷贝/</w:t>
      </w:r>
      <w:proofErr w:type="spellStart"/>
      <w:r w:rsidRPr="00152916">
        <w:rPr>
          <w:rFonts w:ascii="宋体" w:hAnsi="宋体" w:hint="eastAsia"/>
          <w:color w:val="000080"/>
          <w:sz w:val="24"/>
        </w:rPr>
        <w:t>mL</w:t>
      </w:r>
      <w:proofErr w:type="spellEnd"/>
      <w:r>
        <w:rPr>
          <w:rFonts w:ascii="宋体" w:hAnsi="宋体" w:hint="eastAsia"/>
          <w:color w:val="000080"/>
          <w:sz w:val="24"/>
        </w:rPr>
        <w:t>，P=0.025；第52周分别为19550拷贝/</w:t>
      </w:r>
      <w:proofErr w:type="spellStart"/>
      <w:r w:rsidRPr="00152916">
        <w:rPr>
          <w:rFonts w:ascii="宋体" w:hAnsi="宋体" w:hint="eastAsia"/>
          <w:color w:val="000080"/>
          <w:sz w:val="24"/>
        </w:rPr>
        <w:t>mL</w:t>
      </w:r>
      <w:proofErr w:type="spellEnd"/>
      <w:r>
        <w:rPr>
          <w:rFonts w:ascii="宋体" w:hAnsi="宋体" w:hint="eastAsia"/>
          <w:color w:val="000080"/>
          <w:sz w:val="24"/>
        </w:rPr>
        <w:t>和51000拷贝/</w:t>
      </w:r>
      <w:proofErr w:type="spellStart"/>
      <w:r w:rsidRPr="00152916">
        <w:rPr>
          <w:rFonts w:ascii="宋体" w:hAnsi="宋体" w:hint="eastAsia"/>
          <w:color w:val="000080"/>
          <w:sz w:val="24"/>
        </w:rPr>
        <w:t>mL</w:t>
      </w:r>
      <w:proofErr w:type="spellEnd"/>
      <w:r>
        <w:rPr>
          <w:rFonts w:ascii="宋体" w:hAnsi="宋体" w:hint="eastAsia"/>
          <w:color w:val="000080"/>
          <w:sz w:val="24"/>
        </w:rPr>
        <w:t>，P=0.041）。</w:t>
      </w:r>
    </w:p>
    <w:p w:rsidR="002C7433" w:rsidRDefault="002C7433" w:rsidP="002C7433">
      <w:pPr>
        <w:spacing w:line="360" w:lineRule="auto"/>
        <w:ind w:firstLineChars="200" w:firstLine="480"/>
        <w:rPr>
          <w:rFonts w:ascii="宋体" w:hAnsi="宋体"/>
          <w:color w:val="000080"/>
          <w:sz w:val="24"/>
        </w:rPr>
      </w:pPr>
      <w:r w:rsidRPr="00152916">
        <w:rPr>
          <w:rFonts w:ascii="宋体" w:hAnsi="宋体"/>
          <w:color w:val="000080"/>
          <w:sz w:val="24"/>
        </w:rPr>
        <w:t>Vacc-4X疫苗组</w:t>
      </w:r>
      <w:r>
        <w:rPr>
          <w:rFonts w:ascii="宋体" w:hAnsi="宋体" w:hint="eastAsia"/>
          <w:color w:val="000080"/>
          <w:sz w:val="24"/>
        </w:rPr>
        <w:t>出现的一个严重不良反应事件为</w:t>
      </w:r>
      <w:r w:rsidRPr="00152916">
        <w:rPr>
          <w:rFonts w:ascii="宋体" w:hAnsi="宋体"/>
          <w:color w:val="000080"/>
          <w:sz w:val="24"/>
        </w:rPr>
        <w:t>多发性硬化</w:t>
      </w:r>
      <w:r>
        <w:rPr>
          <w:rFonts w:ascii="宋体" w:hAnsi="宋体" w:hint="eastAsia"/>
          <w:color w:val="000080"/>
          <w:sz w:val="24"/>
        </w:rPr>
        <w:t>症</w:t>
      </w:r>
      <w:r w:rsidRPr="00152916">
        <w:rPr>
          <w:rFonts w:ascii="宋体" w:hAnsi="宋体"/>
          <w:color w:val="000080"/>
          <w:sz w:val="24"/>
        </w:rPr>
        <w:t>的</w:t>
      </w:r>
      <w:r>
        <w:rPr>
          <w:rFonts w:ascii="宋体" w:hAnsi="宋体" w:hint="eastAsia"/>
          <w:color w:val="000080"/>
          <w:sz w:val="24"/>
        </w:rPr>
        <w:t>恶化，可能与治疗性疫苗有关。</w:t>
      </w:r>
    </w:p>
    <w:p w:rsidR="002C7433" w:rsidRPr="00152916"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研究结果显示，</w:t>
      </w:r>
      <w:r>
        <w:rPr>
          <w:rFonts w:ascii="宋体" w:hAnsi="宋体"/>
          <w:color w:val="000080"/>
          <w:sz w:val="24"/>
        </w:rPr>
        <w:t>Vacc</w:t>
      </w:r>
      <w:r w:rsidRPr="00152916">
        <w:rPr>
          <w:rFonts w:ascii="宋体" w:hAnsi="宋体"/>
          <w:color w:val="000080"/>
          <w:sz w:val="24"/>
        </w:rPr>
        <w:t>-4X</w:t>
      </w:r>
      <w:r>
        <w:rPr>
          <w:rFonts w:ascii="宋体" w:hAnsi="宋体" w:hint="eastAsia"/>
          <w:color w:val="000080"/>
          <w:sz w:val="24"/>
        </w:rPr>
        <w:t>具</w:t>
      </w:r>
      <w:r w:rsidRPr="00152916">
        <w:rPr>
          <w:rFonts w:ascii="宋体" w:hAnsi="宋体"/>
          <w:color w:val="000080"/>
          <w:sz w:val="24"/>
        </w:rPr>
        <w:t>有免疫原性，可诱导CD4和CD8 T细胞群的增殖反应。</w:t>
      </w:r>
    </w:p>
    <w:p w:rsidR="002C7433" w:rsidRPr="00152916" w:rsidRDefault="002C7433" w:rsidP="002C7433">
      <w:pPr>
        <w:spacing w:line="360" w:lineRule="auto"/>
        <w:ind w:firstLineChars="200" w:firstLine="480"/>
        <w:rPr>
          <w:rFonts w:ascii="宋体" w:hAnsi="宋体"/>
          <w:color w:val="000080"/>
          <w:sz w:val="24"/>
        </w:rPr>
      </w:pPr>
      <w:r w:rsidRPr="00152916">
        <w:rPr>
          <w:rFonts w:ascii="宋体" w:hAnsi="宋体"/>
          <w:color w:val="000080"/>
          <w:sz w:val="24"/>
        </w:rPr>
        <w:t>在研究结束前</w:t>
      </w:r>
      <w:r>
        <w:rPr>
          <w:rFonts w:ascii="宋体" w:hAnsi="宋体" w:hint="eastAsia"/>
          <w:color w:val="000080"/>
          <w:sz w:val="24"/>
        </w:rPr>
        <w:t>即重启</w:t>
      </w:r>
      <w:proofErr w:type="spellStart"/>
      <w:r w:rsidRPr="00152916">
        <w:rPr>
          <w:rFonts w:ascii="宋体" w:hAnsi="宋体"/>
          <w:color w:val="000080"/>
          <w:sz w:val="24"/>
        </w:rPr>
        <w:t>cART</w:t>
      </w:r>
      <w:proofErr w:type="spellEnd"/>
      <w:r w:rsidRPr="00152916">
        <w:rPr>
          <w:rFonts w:ascii="宋体" w:hAnsi="宋体"/>
          <w:color w:val="000080"/>
          <w:sz w:val="24"/>
        </w:rPr>
        <w:t>治疗</w:t>
      </w:r>
      <w:r>
        <w:rPr>
          <w:rFonts w:ascii="宋体" w:hAnsi="宋体" w:hint="eastAsia"/>
          <w:color w:val="000080"/>
          <w:sz w:val="24"/>
        </w:rPr>
        <w:t>的受试者比例以及在治疗中断期间</w:t>
      </w:r>
      <w:r w:rsidRPr="00152916">
        <w:rPr>
          <w:rFonts w:ascii="宋体" w:hAnsi="宋体"/>
          <w:color w:val="000080"/>
          <w:sz w:val="24"/>
        </w:rPr>
        <w:t>CD4细胞计数的改变</w:t>
      </w:r>
      <w:r>
        <w:rPr>
          <w:rFonts w:ascii="宋体" w:hAnsi="宋体" w:hint="eastAsia"/>
          <w:color w:val="000080"/>
          <w:sz w:val="24"/>
        </w:rPr>
        <w:t>均可现实</w:t>
      </w:r>
      <w:r w:rsidRPr="00152916">
        <w:rPr>
          <w:rFonts w:ascii="宋体" w:hAnsi="宋体"/>
          <w:color w:val="000080"/>
          <w:sz w:val="24"/>
        </w:rPr>
        <w:t>接种疫苗的</w:t>
      </w:r>
      <w:r>
        <w:rPr>
          <w:rFonts w:ascii="宋体" w:hAnsi="宋体" w:hint="eastAsia"/>
          <w:color w:val="000080"/>
          <w:sz w:val="24"/>
        </w:rPr>
        <w:t>效果</w:t>
      </w:r>
      <w:r w:rsidRPr="00152916">
        <w:rPr>
          <w:rFonts w:ascii="宋体" w:hAnsi="宋体"/>
          <w:color w:val="000080"/>
          <w:sz w:val="24"/>
        </w:rPr>
        <w:t>。研究</w:t>
      </w:r>
      <w:r>
        <w:rPr>
          <w:rFonts w:ascii="宋体" w:hAnsi="宋体" w:hint="eastAsia"/>
          <w:color w:val="000080"/>
          <w:sz w:val="24"/>
        </w:rPr>
        <w:t>结果</w:t>
      </w:r>
      <w:r w:rsidRPr="00152916">
        <w:rPr>
          <w:rFonts w:ascii="宋体" w:hAnsi="宋体"/>
          <w:color w:val="000080"/>
          <w:sz w:val="24"/>
        </w:rPr>
        <w:t>表明</w:t>
      </w:r>
      <w:r>
        <w:rPr>
          <w:rFonts w:ascii="宋体" w:hAnsi="宋体" w:hint="eastAsia"/>
          <w:color w:val="000080"/>
          <w:sz w:val="24"/>
        </w:rPr>
        <w:t>，</w:t>
      </w:r>
      <w:r w:rsidRPr="00152916">
        <w:rPr>
          <w:rFonts w:ascii="宋体" w:hAnsi="宋体"/>
          <w:color w:val="000080"/>
          <w:sz w:val="24"/>
        </w:rPr>
        <w:t>Vacc-4X是安全的，</w:t>
      </w:r>
      <w:r>
        <w:rPr>
          <w:rFonts w:ascii="宋体" w:hAnsi="宋体" w:hint="eastAsia"/>
          <w:color w:val="000080"/>
          <w:sz w:val="24"/>
        </w:rPr>
        <w:t>具</w:t>
      </w:r>
      <w:r w:rsidRPr="00152916">
        <w:rPr>
          <w:rFonts w:ascii="宋体" w:hAnsi="宋体"/>
          <w:color w:val="000080"/>
          <w:sz w:val="24"/>
        </w:rPr>
        <w:t>有</w:t>
      </w:r>
      <w:r>
        <w:rPr>
          <w:rFonts w:ascii="宋体" w:hAnsi="宋体" w:hint="eastAsia"/>
          <w:color w:val="000080"/>
          <w:sz w:val="24"/>
        </w:rPr>
        <w:t>的</w:t>
      </w:r>
      <w:r w:rsidRPr="00152916">
        <w:rPr>
          <w:rFonts w:ascii="宋体" w:hAnsi="宋体"/>
          <w:color w:val="000080"/>
          <w:sz w:val="24"/>
        </w:rPr>
        <w:t>耐受性</w:t>
      </w:r>
      <w:r>
        <w:rPr>
          <w:rFonts w:ascii="宋体" w:hAnsi="宋体" w:hint="eastAsia"/>
          <w:color w:val="000080"/>
          <w:sz w:val="24"/>
        </w:rPr>
        <w:t>和</w:t>
      </w:r>
      <w:r w:rsidRPr="00152916">
        <w:rPr>
          <w:rFonts w:ascii="宋体" w:hAnsi="宋体"/>
          <w:color w:val="000080"/>
          <w:sz w:val="24"/>
        </w:rPr>
        <w:t>免疫原性，可以降低</w:t>
      </w:r>
      <w:r>
        <w:rPr>
          <w:rFonts w:ascii="宋体" w:hAnsi="宋体" w:hint="eastAsia"/>
          <w:color w:val="000080"/>
          <w:sz w:val="24"/>
        </w:rPr>
        <w:t>感染者</w:t>
      </w:r>
      <w:r w:rsidRPr="00152916">
        <w:rPr>
          <w:rFonts w:ascii="宋体" w:hAnsi="宋体"/>
          <w:color w:val="000080"/>
          <w:sz w:val="24"/>
        </w:rPr>
        <w:t>中断</w:t>
      </w:r>
      <w:proofErr w:type="spellStart"/>
      <w:r w:rsidRPr="00152916">
        <w:rPr>
          <w:rFonts w:ascii="宋体" w:hAnsi="宋体"/>
          <w:color w:val="000080"/>
          <w:sz w:val="24"/>
        </w:rPr>
        <w:t>cART</w:t>
      </w:r>
      <w:proofErr w:type="spellEnd"/>
      <w:r w:rsidRPr="00152916">
        <w:rPr>
          <w:rFonts w:ascii="宋体" w:hAnsi="宋体"/>
          <w:color w:val="000080"/>
          <w:sz w:val="24"/>
        </w:rPr>
        <w:t>治疗后的病毒载量。</w:t>
      </w:r>
      <w:r>
        <w:rPr>
          <w:rFonts w:ascii="宋体" w:hAnsi="宋体" w:hint="eastAsia"/>
          <w:color w:val="000080"/>
          <w:sz w:val="24"/>
        </w:rPr>
        <w:t>因此，研究人员认为在研究未来</w:t>
      </w:r>
      <w:r w:rsidRPr="00152916">
        <w:rPr>
          <w:rFonts w:ascii="宋体" w:hAnsi="宋体"/>
          <w:color w:val="000080"/>
          <w:sz w:val="24"/>
        </w:rPr>
        <w:t>HIV感染</w:t>
      </w:r>
      <w:r>
        <w:rPr>
          <w:rFonts w:ascii="宋体" w:hAnsi="宋体" w:hint="eastAsia"/>
          <w:color w:val="000080"/>
          <w:sz w:val="24"/>
        </w:rPr>
        <w:t>的治疗策略时可以考虑应用</w:t>
      </w:r>
      <w:r w:rsidRPr="00152916">
        <w:rPr>
          <w:rFonts w:ascii="宋体" w:hAnsi="宋体"/>
          <w:color w:val="000080"/>
          <w:sz w:val="24"/>
        </w:rPr>
        <w:t>VACC-4X。</w:t>
      </w:r>
    </w:p>
    <w:p w:rsidR="002C7433" w:rsidRDefault="002C7433" w:rsidP="002C7433">
      <w:pPr>
        <w:spacing w:line="360" w:lineRule="auto"/>
        <w:jc w:val="right"/>
        <w:rPr>
          <w:rFonts w:ascii="宋体" w:hAnsi="宋体"/>
          <w:color w:val="000080"/>
          <w:sz w:val="24"/>
        </w:rPr>
      </w:pPr>
      <w:r>
        <w:rPr>
          <w:rFonts w:ascii="宋体" w:hAnsi="宋体" w:hint="eastAsia"/>
          <w:color w:val="000080"/>
          <w:sz w:val="24"/>
        </w:rPr>
        <w:t>资料来源：</w:t>
      </w:r>
      <w:r>
        <w:rPr>
          <w:rFonts w:ascii="宋体" w:hAnsi="宋体"/>
          <w:color w:val="000080"/>
          <w:sz w:val="24"/>
        </w:rPr>
        <w:t>T</w:t>
      </w:r>
      <w:r>
        <w:rPr>
          <w:rFonts w:ascii="宋体" w:hAnsi="宋体" w:hint="eastAsia"/>
          <w:color w:val="000080"/>
          <w:sz w:val="24"/>
        </w:rPr>
        <w:t>he lancet infectious disease .</w:t>
      </w:r>
      <w:r w:rsidRPr="00152916">
        <w:rPr>
          <w:rFonts w:ascii="宋体" w:hAnsi="宋体" w:hint="eastAsia"/>
          <w:color w:val="000080"/>
          <w:sz w:val="24"/>
        </w:rPr>
        <w:t>April 2014, 291</w:t>
      </w:r>
      <w:r>
        <w:rPr>
          <w:rFonts w:ascii="宋体" w:hAnsi="宋体" w:hint="eastAsia"/>
          <w:color w:val="000080"/>
          <w:sz w:val="24"/>
        </w:rPr>
        <w:t>-</w:t>
      </w:r>
      <w:r w:rsidRPr="00152916">
        <w:rPr>
          <w:rFonts w:ascii="宋体" w:hAnsi="宋体" w:hint="eastAsia"/>
          <w:color w:val="000080"/>
          <w:sz w:val="24"/>
        </w:rPr>
        <w:t>300</w:t>
      </w:r>
    </w:p>
    <w:p w:rsidR="002C7433" w:rsidRDefault="002C7433" w:rsidP="002C7433">
      <w:pPr>
        <w:spacing w:line="360" w:lineRule="auto"/>
        <w:rPr>
          <w:rFonts w:ascii="黑体" w:eastAsia="黑体" w:hAnsi="黑体" w:hint="eastAsia"/>
          <w:color w:val="000080"/>
          <w:sz w:val="30"/>
          <w:szCs w:val="30"/>
        </w:rPr>
      </w:pPr>
    </w:p>
    <w:p w:rsidR="002C7433" w:rsidRPr="002716AD" w:rsidRDefault="002C7433" w:rsidP="002C7433">
      <w:pPr>
        <w:spacing w:line="360" w:lineRule="auto"/>
        <w:rPr>
          <w:rFonts w:ascii="黑体" w:eastAsia="黑体" w:hAnsi="黑体"/>
          <w:color w:val="000080"/>
          <w:sz w:val="30"/>
          <w:szCs w:val="30"/>
        </w:rPr>
      </w:pPr>
      <w:r w:rsidRPr="002716AD">
        <w:rPr>
          <w:rFonts w:ascii="黑体" w:eastAsia="黑体" w:hAnsi="黑体" w:hint="eastAsia"/>
          <w:color w:val="000080"/>
          <w:sz w:val="30"/>
          <w:szCs w:val="30"/>
        </w:rPr>
        <w:lastRenderedPageBreak/>
        <w:t>提早或延迟启动</w:t>
      </w:r>
      <w:r w:rsidRPr="002716AD">
        <w:rPr>
          <w:rFonts w:ascii="黑体" w:eastAsia="黑体" w:hAnsi="黑体"/>
          <w:color w:val="000080"/>
          <w:sz w:val="30"/>
          <w:szCs w:val="30"/>
        </w:rPr>
        <w:t>抗逆转录病毒治疗</w:t>
      </w:r>
      <w:r w:rsidRPr="002716AD">
        <w:rPr>
          <w:rFonts w:ascii="黑体" w:eastAsia="黑体" w:hAnsi="黑体" w:hint="eastAsia"/>
          <w:color w:val="000080"/>
          <w:sz w:val="30"/>
          <w:szCs w:val="30"/>
        </w:rPr>
        <w:t>对于艾滋病病毒感染临床结局的影响</w:t>
      </w:r>
    </w:p>
    <w:p w:rsidR="002C7433" w:rsidRDefault="002C7433" w:rsidP="002C7433">
      <w:pPr>
        <w:spacing w:line="360" w:lineRule="auto"/>
        <w:ind w:firstLineChars="200" w:firstLine="480"/>
        <w:rPr>
          <w:rFonts w:ascii="宋体" w:hAnsi="宋体"/>
          <w:color w:val="000080"/>
          <w:sz w:val="24"/>
        </w:rPr>
      </w:pPr>
      <w:r w:rsidRPr="00810190">
        <w:rPr>
          <w:rFonts w:ascii="宋体" w:hAnsi="宋体"/>
          <w:color w:val="000080"/>
          <w:sz w:val="24"/>
        </w:rPr>
        <w:t>在过去的20年时间里，抗逆转录病毒联合治疗</w:t>
      </w:r>
      <w:r>
        <w:rPr>
          <w:rFonts w:ascii="宋体" w:hAnsi="宋体" w:hint="eastAsia"/>
          <w:color w:val="000080"/>
          <w:sz w:val="24"/>
        </w:rPr>
        <w:t>的</w:t>
      </w:r>
      <w:r w:rsidRPr="00810190">
        <w:rPr>
          <w:rFonts w:ascii="宋体" w:hAnsi="宋体"/>
          <w:color w:val="000080"/>
          <w:sz w:val="24"/>
        </w:rPr>
        <w:t>应用已降低了</w:t>
      </w:r>
      <w:r>
        <w:rPr>
          <w:rFonts w:ascii="宋体" w:hAnsi="宋体" w:hint="eastAsia"/>
          <w:color w:val="000080"/>
          <w:sz w:val="24"/>
        </w:rPr>
        <w:t>艾滋病病毒（</w:t>
      </w:r>
      <w:r w:rsidRPr="00810190">
        <w:rPr>
          <w:rFonts w:ascii="宋体" w:hAnsi="宋体"/>
          <w:color w:val="000080"/>
          <w:sz w:val="24"/>
        </w:rPr>
        <w:t>HIV-1</w:t>
      </w:r>
      <w:r>
        <w:rPr>
          <w:rFonts w:ascii="宋体" w:hAnsi="宋体" w:hint="eastAsia"/>
          <w:color w:val="000080"/>
          <w:sz w:val="24"/>
        </w:rPr>
        <w:t>）</w:t>
      </w:r>
      <w:r w:rsidRPr="00810190">
        <w:rPr>
          <w:rFonts w:ascii="宋体" w:hAnsi="宋体"/>
          <w:color w:val="000080"/>
          <w:sz w:val="24"/>
        </w:rPr>
        <w:t>感染相关的发病率和死亡率</w:t>
      </w:r>
      <w:r>
        <w:rPr>
          <w:rFonts w:ascii="宋体" w:hAnsi="宋体" w:hint="eastAsia"/>
          <w:color w:val="000080"/>
          <w:sz w:val="24"/>
        </w:rPr>
        <w:t>，同时还预防了HIV-1通过性行为的传播</w:t>
      </w:r>
      <w:r w:rsidRPr="00810190">
        <w:rPr>
          <w:rFonts w:ascii="宋体" w:hAnsi="宋体"/>
          <w:color w:val="000080"/>
          <w:sz w:val="24"/>
        </w:rPr>
        <w:t>。</w:t>
      </w:r>
      <w:r>
        <w:rPr>
          <w:rFonts w:ascii="宋体" w:hAnsi="宋体" w:hint="eastAsia"/>
          <w:color w:val="000080"/>
          <w:sz w:val="24"/>
        </w:rPr>
        <w:t>但研究人员还无法确定启动抗逆转录病毒治疗来减缓HIV-1的进程以及非艾滋病相关临床事件</w:t>
      </w:r>
      <w:r w:rsidRPr="00810190">
        <w:rPr>
          <w:rFonts w:ascii="宋体" w:hAnsi="宋体"/>
          <w:color w:val="000080"/>
          <w:sz w:val="24"/>
        </w:rPr>
        <w:t>的最佳时间。</w:t>
      </w:r>
    </w:p>
    <w:p w:rsidR="002C7433" w:rsidRPr="00810190"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以往的研究结果表明尽早启动抗逆转录病毒治疗可以使HIV-1的传播减少96%，美国</w:t>
      </w:r>
      <w:r w:rsidRPr="00810190">
        <w:rPr>
          <w:rFonts w:ascii="宋体" w:hAnsi="宋体"/>
          <w:color w:val="000080"/>
          <w:sz w:val="24"/>
        </w:rPr>
        <w:t>北卡罗莱纳大学教堂山分校医学院Cohen博士等24名临床试验小组</w:t>
      </w:r>
      <w:r>
        <w:rPr>
          <w:rFonts w:ascii="宋体" w:hAnsi="宋体" w:hint="eastAsia"/>
          <w:color w:val="000080"/>
          <w:sz w:val="24"/>
        </w:rPr>
        <w:t>研究人员参与了</w:t>
      </w:r>
      <w:r w:rsidRPr="00810190">
        <w:rPr>
          <w:rFonts w:ascii="宋体" w:hAnsi="宋体"/>
          <w:color w:val="000080"/>
          <w:sz w:val="24"/>
        </w:rPr>
        <w:t>HPTN 052试验</w:t>
      </w:r>
      <w:r>
        <w:rPr>
          <w:rFonts w:ascii="宋体" w:hAnsi="宋体" w:hint="eastAsia"/>
          <w:color w:val="000080"/>
          <w:sz w:val="24"/>
        </w:rPr>
        <w:t>并对</w:t>
      </w:r>
      <w:r w:rsidRPr="00810190">
        <w:rPr>
          <w:rFonts w:ascii="宋体" w:hAnsi="宋体"/>
          <w:color w:val="000080"/>
          <w:sz w:val="24"/>
        </w:rPr>
        <w:t>结果进行了报道，主要着眼于HIV-1感染有关的、反映整体发病率和死亡率的临床结局，旨在比较</w:t>
      </w:r>
      <w:proofErr w:type="gramStart"/>
      <w:r>
        <w:rPr>
          <w:rFonts w:ascii="宋体" w:hAnsi="宋体" w:hint="eastAsia"/>
          <w:color w:val="000080"/>
          <w:sz w:val="24"/>
        </w:rPr>
        <w:t>提早</w:t>
      </w:r>
      <w:r w:rsidRPr="00810190">
        <w:rPr>
          <w:rFonts w:ascii="宋体" w:hAnsi="宋体"/>
          <w:color w:val="000080"/>
          <w:sz w:val="24"/>
        </w:rPr>
        <w:t>和</w:t>
      </w:r>
      <w:proofErr w:type="gramEnd"/>
      <w:r w:rsidRPr="00810190">
        <w:rPr>
          <w:rFonts w:ascii="宋体" w:hAnsi="宋体"/>
          <w:color w:val="000080"/>
          <w:sz w:val="24"/>
        </w:rPr>
        <w:t>延迟治疗对临床结局的影响。结果发现</w:t>
      </w:r>
      <w:r>
        <w:rPr>
          <w:rFonts w:ascii="宋体" w:hAnsi="宋体" w:hint="eastAsia"/>
          <w:color w:val="000080"/>
          <w:sz w:val="24"/>
        </w:rPr>
        <w:t>，提早进行</w:t>
      </w:r>
      <w:r w:rsidRPr="00810190">
        <w:rPr>
          <w:rFonts w:ascii="宋体" w:hAnsi="宋体"/>
          <w:color w:val="000080"/>
          <w:sz w:val="24"/>
        </w:rPr>
        <w:t>抗逆转录病毒治疗HIV-1感染可延迟AIDS发病，并降低了主要和次要临床结局的发生率。</w:t>
      </w:r>
      <w:r>
        <w:rPr>
          <w:rFonts w:ascii="宋体" w:hAnsi="宋体" w:hint="eastAsia"/>
          <w:color w:val="000080"/>
          <w:sz w:val="24"/>
        </w:rPr>
        <w:t>研究</w:t>
      </w:r>
      <w:r w:rsidRPr="00810190">
        <w:rPr>
          <w:rFonts w:ascii="宋体" w:hAnsi="宋体"/>
          <w:color w:val="000080"/>
          <w:sz w:val="24"/>
        </w:rPr>
        <w:t>结果</w:t>
      </w:r>
      <w:r>
        <w:rPr>
          <w:rFonts w:ascii="宋体" w:hAnsi="宋体" w:hint="eastAsia"/>
          <w:color w:val="000080"/>
          <w:sz w:val="24"/>
        </w:rPr>
        <w:t>发表在近期出版的</w:t>
      </w:r>
      <w:r w:rsidRPr="00810190">
        <w:rPr>
          <w:rFonts w:ascii="宋体" w:hAnsi="宋体"/>
          <w:color w:val="000080"/>
          <w:sz w:val="24"/>
        </w:rPr>
        <w:t>Lancet Infect</w:t>
      </w:r>
      <w:r>
        <w:rPr>
          <w:rFonts w:ascii="宋体" w:hAnsi="宋体" w:hint="eastAsia"/>
          <w:color w:val="000080"/>
          <w:sz w:val="24"/>
        </w:rPr>
        <w:t>ious</w:t>
      </w:r>
      <w:r w:rsidRPr="00810190">
        <w:rPr>
          <w:rFonts w:ascii="宋体" w:hAnsi="宋体"/>
          <w:color w:val="000080"/>
          <w:sz w:val="24"/>
        </w:rPr>
        <w:t xml:space="preserve"> Dis</w:t>
      </w:r>
      <w:r>
        <w:rPr>
          <w:rFonts w:ascii="宋体" w:hAnsi="宋体" w:hint="eastAsia"/>
          <w:color w:val="000080"/>
          <w:sz w:val="24"/>
        </w:rPr>
        <w:t>ease</w:t>
      </w:r>
      <w:r w:rsidRPr="00810190">
        <w:rPr>
          <w:rFonts w:ascii="宋体" w:hAnsi="宋体"/>
          <w:color w:val="000080"/>
          <w:sz w:val="24"/>
        </w:rPr>
        <w:t>杂志上。</w:t>
      </w:r>
    </w:p>
    <w:p w:rsidR="002C7433" w:rsidRPr="00810190" w:rsidRDefault="002C7433" w:rsidP="002C7433">
      <w:pPr>
        <w:spacing w:line="360" w:lineRule="auto"/>
        <w:ind w:firstLineChars="200" w:firstLine="480"/>
        <w:rPr>
          <w:rFonts w:ascii="宋体" w:hAnsi="宋体"/>
          <w:color w:val="000080"/>
          <w:sz w:val="24"/>
        </w:rPr>
      </w:pPr>
      <w:r w:rsidRPr="00810190">
        <w:rPr>
          <w:rFonts w:ascii="宋体" w:hAnsi="宋体"/>
          <w:color w:val="000080"/>
          <w:sz w:val="24"/>
        </w:rPr>
        <w:t>HPTN 052研究是一项全球性多中心</w:t>
      </w:r>
      <w:r>
        <w:rPr>
          <w:rFonts w:ascii="宋体" w:hAnsi="宋体" w:hint="eastAsia"/>
          <w:color w:val="000080"/>
          <w:sz w:val="24"/>
        </w:rPr>
        <w:t>的</w:t>
      </w:r>
      <w:r w:rsidRPr="00810190">
        <w:rPr>
          <w:rFonts w:ascii="宋体" w:hAnsi="宋体"/>
          <w:color w:val="000080"/>
          <w:sz w:val="24"/>
        </w:rPr>
        <w:t>随机对照III期临床试验，</w:t>
      </w:r>
      <w:r>
        <w:rPr>
          <w:rFonts w:ascii="宋体" w:hAnsi="宋体" w:hint="eastAsia"/>
          <w:color w:val="000080"/>
          <w:sz w:val="24"/>
        </w:rPr>
        <w:t>在9个国家的13个位点进行，</w:t>
      </w:r>
      <w:r w:rsidRPr="00810190">
        <w:rPr>
          <w:rFonts w:ascii="宋体" w:hAnsi="宋体"/>
          <w:color w:val="000080"/>
          <w:sz w:val="24"/>
        </w:rPr>
        <w:t>旨在比较</w:t>
      </w:r>
      <w:proofErr w:type="gramStart"/>
      <w:r>
        <w:rPr>
          <w:rFonts w:ascii="宋体" w:hAnsi="宋体" w:hint="eastAsia"/>
          <w:color w:val="000080"/>
          <w:sz w:val="24"/>
        </w:rPr>
        <w:t>提早</w:t>
      </w:r>
      <w:r w:rsidRPr="00810190">
        <w:rPr>
          <w:rFonts w:ascii="宋体" w:hAnsi="宋体"/>
          <w:color w:val="000080"/>
          <w:sz w:val="24"/>
        </w:rPr>
        <w:t>和</w:t>
      </w:r>
      <w:proofErr w:type="gramEnd"/>
      <w:r w:rsidRPr="00810190">
        <w:rPr>
          <w:rFonts w:ascii="宋体" w:hAnsi="宋体"/>
          <w:color w:val="000080"/>
          <w:sz w:val="24"/>
        </w:rPr>
        <w:t>延迟抗逆转录病毒治疗HIV-1感染成人的疗效。</w:t>
      </w:r>
      <w:r>
        <w:rPr>
          <w:rFonts w:ascii="宋体" w:hAnsi="宋体" w:hint="eastAsia"/>
          <w:color w:val="000080"/>
          <w:sz w:val="24"/>
        </w:rPr>
        <w:t>研究人员招募了HIV-1血清状况不一致的配偶作为研究对象</w:t>
      </w:r>
      <w:r w:rsidRPr="00810190">
        <w:rPr>
          <w:rFonts w:ascii="宋体" w:hAnsi="宋体"/>
          <w:color w:val="000080"/>
          <w:sz w:val="24"/>
        </w:rPr>
        <w:t>（</w:t>
      </w:r>
      <w:r>
        <w:rPr>
          <w:rFonts w:ascii="宋体" w:hAnsi="宋体" w:hint="eastAsia"/>
          <w:color w:val="000080"/>
          <w:sz w:val="24"/>
        </w:rPr>
        <w:t>纳入标准为</w:t>
      </w:r>
      <w:r w:rsidRPr="00810190">
        <w:rPr>
          <w:rFonts w:ascii="宋体" w:hAnsi="宋体"/>
          <w:color w:val="000080"/>
          <w:sz w:val="24"/>
        </w:rPr>
        <w:t>CD4细胞计数在350-550个细胞/</w:t>
      </w:r>
      <w:proofErr w:type="spellStart"/>
      <w:r w:rsidRPr="00810190">
        <w:rPr>
          <w:rFonts w:ascii="宋体" w:hAnsi="宋体"/>
          <w:color w:val="000080"/>
          <w:sz w:val="24"/>
        </w:rPr>
        <w:t>μl</w:t>
      </w:r>
      <w:proofErr w:type="spellEnd"/>
      <w:r>
        <w:rPr>
          <w:rFonts w:ascii="宋体" w:hAnsi="宋体" w:hint="eastAsia"/>
          <w:color w:val="000080"/>
          <w:sz w:val="24"/>
        </w:rPr>
        <w:t>，</w:t>
      </w:r>
      <w:r w:rsidRPr="00810190">
        <w:rPr>
          <w:rFonts w:ascii="宋体" w:hAnsi="宋体"/>
          <w:color w:val="000080"/>
          <w:sz w:val="24"/>
        </w:rPr>
        <w:t>之前没有接受过长期抗逆转录病毒治疗）。</w:t>
      </w:r>
      <w:r>
        <w:rPr>
          <w:rFonts w:ascii="宋体" w:hAnsi="宋体" w:hint="eastAsia"/>
          <w:color w:val="000080"/>
          <w:sz w:val="24"/>
        </w:rPr>
        <w:t>并</w:t>
      </w:r>
      <w:proofErr w:type="gramStart"/>
      <w:r>
        <w:rPr>
          <w:rFonts w:ascii="宋体" w:hAnsi="宋体" w:hint="eastAsia"/>
          <w:color w:val="000080"/>
          <w:sz w:val="24"/>
        </w:rPr>
        <w:t>采取非盲随机</w:t>
      </w:r>
      <w:proofErr w:type="gramEnd"/>
      <w:r>
        <w:rPr>
          <w:rFonts w:ascii="宋体" w:hAnsi="宋体" w:hint="eastAsia"/>
          <w:color w:val="000080"/>
          <w:sz w:val="24"/>
        </w:rPr>
        <w:t>，应用序列置换站点分层随机法将他们随机分配至提早或延迟启动抗逆转录病毒治疗组。</w:t>
      </w:r>
      <w:r w:rsidRPr="00810190">
        <w:rPr>
          <w:rFonts w:ascii="宋体" w:hAnsi="宋体"/>
          <w:color w:val="000080"/>
          <w:sz w:val="24"/>
        </w:rPr>
        <w:t>对所有受试者开始随访的时间为2011年5月11日或在受试者离开试验之时或在最后一次随访后6个月。经过1.7年的随访发现，早期干预可</w:t>
      </w:r>
      <w:r>
        <w:rPr>
          <w:rFonts w:ascii="宋体" w:hAnsi="宋体" w:hint="eastAsia"/>
          <w:color w:val="000080"/>
          <w:sz w:val="24"/>
        </w:rPr>
        <w:t>使</w:t>
      </w:r>
      <w:r w:rsidRPr="00810190">
        <w:rPr>
          <w:rFonts w:ascii="宋体" w:hAnsi="宋体"/>
          <w:color w:val="000080"/>
          <w:sz w:val="24"/>
        </w:rPr>
        <w:t>性伴侣</w:t>
      </w:r>
      <w:r>
        <w:rPr>
          <w:rFonts w:ascii="宋体" w:hAnsi="宋体" w:hint="eastAsia"/>
          <w:color w:val="000080"/>
          <w:sz w:val="24"/>
        </w:rPr>
        <w:t>间的</w:t>
      </w:r>
      <w:r w:rsidRPr="00810190">
        <w:rPr>
          <w:rFonts w:ascii="宋体" w:hAnsi="宋体"/>
          <w:color w:val="000080"/>
          <w:sz w:val="24"/>
        </w:rPr>
        <w:t>HIV-1</w:t>
      </w:r>
      <w:r>
        <w:rPr>
          <w:rFonts w:ascii="宋体" w:hAnsi="宋体" w:hint="eastAsia"/>
          <w:color w:val="000080"/>
          <w:sz w:val="24"/>
        </w:rPr>
        <w:t>传播</w:t>
      </w:r>
      <w:r w:rsidRPr="00810190">
        <w:rPr>
          <w:rFonts w:ascii="宋体" w:hAnsi="宋体"/>
          <w:color w:val="000080"/>
          <w:sz w:val="24"/>
        </w:rPr>
        <w:t>减少96%，并延迟了AIDS相关事件发生的时间。</w:t>
      </w:r>
    </w:p>
    <w:p w:rsidR="002C743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研究人员对每对配偶中的HIV-1感染者或在进入研究伊始（提早治疗组）或在CD4细胞计数出现下降或发生艾滋病相关疾病时（延迟治疗组）启动抗逆转录病毒治疗。</w:t>
      </w:r>
    </w:p>
    <w:p w:rsidR="002C7433" w:rsidRPr="00810190"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w:t>
      </w:r>
      <w:r w:rsidRPr="00810190">
        <w:rPr>
          <w:rFonts w:ascii="宋体" w:hAnsi="宋体"/>
          <w:color w:val="000080"/>
          <w:sz w:val="24"/>
        </w:rPr>
        <w:t>观察的主要临床终点</w:t>
      </w:r>
      <w:r>
        <w:rPr>
          <w:rFonts w:ascii="宋体" w:hAnsi="宋体" w:hint="eastAsia"/>
          <w:color w:val="000080"/>
          <w:sz w:val="24"/>
        </w:rPr>
        <w:t>为艾滋病临床事件（</w:t>
      </w:r>
      <w:r w:rsidRPr="00810190">
        <w:rPr>
          <w:rFonts w:ascii="宋体" w:hAnsi="宋体"/>
          <w:color w:val="000080"/>
          <w:sz w:val="24"/>
        </w:rPr>
        <w:t>WHO</w:t>
      </w:r>
      <w:r>
        <w:rPr>
          <w:rFonts w:ascii="宋体" w:hAnsi="宋体" w:hint="eastAsia"/>
          <w:color w:val="000080"/>
          <w:sz w:val="24"/>
        </w:rPr>
        <w:t>定义</w:t>
      </w:r>
      <w:r w:rsidRPr="00810190">
        <w:rPr>
          <w:rFonts w:ascii="宋体" w:hAnsi="宋体"/>
          <w:color w:val="000080"/>
          <w:sz w:val="24"/>
        </w:rPr>
        <w:t>的HIV-1感染</w:t>
      </w:r>
      <w:r>
        <w:rPr>
          <w:rFonts w:ascii="宋体" w:hAnsi="宋体" w:hint="eastAsia"/>
          <w:color w:val="000080"/>
          <w:sz w:val="24"/>
        </w:rPr>
        <w:t>临床4期</w:t>
      </w:r>
      <w:r w:rsidRPr="00810190">
        <w:rPr>
          <w:rFonts w:ascii="宋体" w:hAnsi="宋体"/>
          <w:color w:val="000080"/>
          <w:sz w:val="24"/>
        </w:rPr>
        <w:t>、结核</w:t>
      </w:r>
      <w:r>
        <w:rPr>
          <w:rFonts w:ascii="宋体" w:hAnsi="宋体" w:hint="eastAsia"/>
          <w:color w:val="000080"/>
          <w:sz w:val="24"/>
        </w:rPr>
        <w:t>病及</w:t>
      </w:r>
      <w:r w:rsidRPr="00810190">
        <w:rPr>
          <w:rFonts w:ascii="宋体" w:hAnsi="宋体"/>
          <w:color w:val="000080"/>
          <w:sz w:val="24"/>
        </w:rPr>
        <w:t>严重的细菌感染</w:t>
      </w:r>
      <w:r>
        <w:rPr>
          <w:rFonts w:ascii="宋体" w:hAnsi="宋体" w:hint="eastAsia"/>
          <w:color w:val="000080"/>
          <w:sz w:val="24"/>
        </w:rPr>
        <w:t>）以及与艾滋病相关的严重疾病</w:t>
      </w:r>
      <w:r w:rsidRPr="00810190">
        <w:rPr>
          <w:rFonts w:ascii="宋体" w:hAnsi="宋体"/>
          <w:color w:val="000080"/>
          <w:sz w:val="24"/>
        </w:rPr>
        <w:t>包括严重的心血管或血管</w:t>
      </w:r>
      <w:r>
        <w:rPr>
          <w:rFonts w:ascii="宋体" w:hAnsi="宋体" w:hint="eastAsia"/>
          <w:color w:val="000080"/>
          <w:sz w:val="24"/>
        </w:rPr>
        <w:t>疾病</w:t>
      </w:r>
      <w:r w:rsidRPr="00810190">
        <w:rPr>
          <w:rFonts w:ascii="宋体" w:hAnsi="宋体"/>
          <w:color w:val="000080"/>
          <w:sz w:val="24"/>
        </w:rPr>
        <w:t>、严重的肝脏疾病、终末期肾脏疾病、新发糖尿病和非艾滋病相关的恶性疾病。</w:t>
      </w:r>
    </w:p>
    <w:p w:rsidR="002C7433" w:rsidRPr="00810190" w:rsidRDefault="002C7433" w:rsidP="002C7433">
      <w:pPr>
        <w:spacing w:line="360" w:lineRule="auto"/>
        <w:ind w:firstLineChars="200" w:firstLine="480"/>
        <w:rPr>
          <w:rFonts w:ascii="宋体" w:hAnsi="宋体"/>
          <w:color w:val="000080"/>
          <w:sz w:val="24"/>
        </w:rPr>
      </w:pPr>
      <w:r w:rsidRPr="00810190">
        <w:rPr>
          <w:rFonts w:ascii="宋体" w:hAnsi="宋体"/>
          <w:color w:val="000080"/>
          <w:sz w:val="24"/>
        </w:rPr>
        <w:t>次要临床终点包括WHO</w:t>
      </w:r>
      <w:r>
        <w:rPr>
          <w:rFonts w:ascii="宋体" w:hAnsi="宋体" w:hint="eastAsia"/>
          <w:color w:val="000080"/>
          <w:sz w:val="24"/>
        </w:rPr>
        <w:t>定义</w:t>
      </w:r>
      <w:r w:rsidRPr="00810190">
        <w:rPr>
          <w:rFonts w:ascii="宋体" w:hAnsi="宋体"/>
          <w:color w:val="000080"/>
          <w:sz w:val="24"/>
        </w:rPr>
        <w:t>的</w:t>
      </w:r>
      <w:r>
        <w:rPr>
          <w:rFonts w:ascii="宋体" w:hAnsi="宋体" w:hint="eastAsia"/>
          <w:color w:val="000080"/>
          <w:sz w:val="24"/>
        </w:rPr>
        <w:t>2期</w:t>
      </w:r>
      <w:r w:rsidRPr="00810190">
        <w:rPr>
          <w:rFonts w:ascii="宋体" w:hAnsi="宋体"/>
          <w:color w:val="000080"/>
          <w:sz w:val="24"/>
        </w:rPr>
        <w:t>和3</w:t>
      </w:r>
      <w:r>
        <w:rPr>
          <w:rFonts w:ascii="宋体" w:hAnsi="宋体" w:hint="eastAsia"/>
          <w:color w:val="000080"/>
          <w:sz w:val="24"/>
        </w:rPr>
        <w:t>期</w:t>
      </w:r>
      <w:r w:rsidRPr="00810190">
        <w:rPr>
          <w:rFonts w:ascii="宋体" w:hAnsi="宋体"/>
          <w:color w:val="000080"/>
          <w:sz w:val="24"/>
        </w:rPr>
        <w:t>HIV-1感染事件以及一些其他的疾</w:t>
      </w:r>
      <w:r w:rsidRPr="00810190">
        <w:rPr>
          <w:rFonts w:ascii="宋体" w:hAnsi="宋体"/>
          <w:color w:val="000080"/>
          <w:sz w:val="24"/>
        </w:rPr>
        <w:lastRenderedPageBreak/>
        <w:t>病如疟疾、慢性肾功能不全、肝炎、脂肪代谢障碍、血脂异常、外周神经病、高血压、乳酸性酸中毒和血小板减少症。</w:t>
      </w:r>
    </w:p>
    <w:p w:rsidR="002C7433" w:rsidRPr="00810190" w:rsidRDefault="002C7433" w:rsidP="002C7433">
      <w:pPr>
        <w:spacing w:line="360" w:lineRule="auto"/>
        <w:ind w:firstLineChars="200" w:firstLine="480"/>
        <w:rPr>
          <w:rFonts w:ascii="宋体" w:hAnsi="宋体"/>
          <w:color w:val="000080"/>
          <w:sz w:val="24"/>
        </w:rPr>
      </w:pPr>
      <w:r w:rsidRPr="00810190">
        <w:rPr>
          <w:rFonts w:ascii="宋体" w:hAnsi="宋体"/>
          <w:color w:val="000080"/>
          <w:sz w:val="24"/>
        </w:rPr>
        <w:t>研究总共</w:t>
      </w:r>
      <w:r>
        <w:rPr>
          <w:rFonts w:ascii="宋体" w:hAnsi="宋体" w:hint="eastAsia"/>
          <w:color w:val="000080"/>
          <w:sz w:val="24"/>
        </w:rPr>
        <w:t>招募</w:t>
      </w:r>
      <w:r w:rsidRPr="00810190">
        <w:rPr>
          <w:rFonts w:ascii="宋体" w:hAnsi="宋体"/>
          <w:color w:val="000080"/>
          <w:sz w:val="24"/>
        </w:rPr>
        <w:t>1763名HIV-1感染者及其血清学检查结果不一致的</w:t>
      </w:r>
      <w:r>
        <w:rPr>
          <w:rFonts w:ascii="宋体" w:hAnsi="宋体" w:hint="eastAsia"/>
          <w:color w:val="000080"/>
          <w:sz w:val="24"/>
        </w:rPr>
        <w:t>配偶</w:t>
      </w:r>
      <w:r w:rsidRPr="00810190">
        <w:rPr>
          <w:rFonts w:ascii="宋体" w:hAnsi="宋体"/>
          <w:color w:val="000080"/>
          <w:sz w:val="24"/>
        </w:rPr>
        <w:t>为研究对象，其中886名感染者分配到</w:t>
      </w:r>
      <w:r>
        <w:rPr>
          <w:rFonts w:ascii="宋体" w:hAnsi="宋体" w:hint="eastAsia"/>
          <w:color w:val="000080"/>
          <w:sz w:val="24"/>
        </w:rPr>
        <w:t>提早</w:t>
      </w:r>
      <w:r w:rsidRPr="00810190">
        <w:rPr>
          <w:rFonts w:ascii="宋体" w:hAnsi="宋体"/>
          <w:color w:val="000080"/>
          <w:sz w:val="24"/>
        </w:rPr>
        <w:t>抗逆转录病毒治疗组，877名分配到延迟治疗组（随机分组后2人退出）。随机分组</w:t>
      </w:r>
      <w:r>
        <w:rPr>
          <w:rFonts w:ascii="宋体" w:hAnsi="宋体" w:hint="eastAsia"/>
          <w:color w:val="000080"/>
          <w:sz w:val="24"/>
        </w:rPr>
        <w:t>的原则是提早</w:t>
      </w:r>
      <w:r w:rsidRPr="00810190">
        <w:rPr>
          <w:rFonts w:ascii="宋体" w:hAnsi="宋体"/>
          <w:color w:val="000080"/>
          <w:sz w:val="24"/>
        </w:rPr>
        <w:t>治疗组CD4细胞计数</w:t>
      </w:r>
      <w:r>
        <w:rPr>
          <w:rFonts w:ascii="宋体" w:hAnsi="宋体" w:hint="eastAsia"/>
          <w:color w:val="000080"/>
          <w:sz w:val="24"/>
        </w:rPr>
        <w:t>中位数</w:t>
      </w:r>
      <w:r w:rsidRPr="00810190">
        <w:rPr>
          <w:rFonts w:ascii="宋体" w:hAnsi="宋体"/>
          <w:color w:val="000080"/>
          <w:sz w:val="24"/>
        </w:rPr>
        <w:t>为442个细胞/</w:t>
      </w:r>
      <w:proofErr w:type="spellStart"/>
      <w:r w:rsidRPr="00810190">
        <w:rPr>
          <w:rFonts w:ascii="宋体" w:hAnsi="宋体"/>
          <w:color w:val="000080"/>
          <w:sz w:val="24"/>
        </w:rPr>
        <w:t>μl</w:t>
      </w:r>
      <w:proofErr w:type="spellEnd"/>
      <w:r w:rsidRPr="00810190">
        <w:rPr>
          <w:rFonts w:ascii="宋体" w:hAnsi="宋体"/>
          <w:color w:val="000080"/>
          <w:sz w:val="24"/>
        </w:rPr>
        <w:t>（373-522）；延迟治疗组CD4细胞</w:t>
      </w:r>
      <w:r>
        <w:rPr>
          <w:rFonts w:ascii="宋体" w:hAnsi="宋体" w:hint="eastAsia"/>
          <w:color w:val="000080"/>
          <w:sz w:val="24"/>
        </w:rPr>
        <w:t>计数的中位数</w:t>
      </w:r>
      <w:r w:rsidRPr="00810190">
        <w:rPr>
          <w:rFonts w:ascii="宋体" w:hAnsi="宋体"/>
          <w:color w:val="000080"/>
          <w:sz w:val="24"/>
        </w:rPr>
        <w:t>为428个细胞/</w:t>
      </w:r>
      <w:proofErr w:type="spellStart"/>
      <w:r w:rsidRPr="00810190">
        <w:rPr>
          <w:rFonts w:ascii="宋体" w:hAnsi="宋体"/>
          <w:color w:val="000080"/>
          <w:sz w:val="24"/>
        </w:rPr>
        <w:t>μl</w:t>
      </w:r>
      <w:proofErr w:type="spellEnd"/>
      <w:r w:rsidRPr="00810190">
        <w:rPr>
          <w:rFonts w:ascii="宋体" w:hAnsi="宋体"/>
          <w:color w:val="000080"/>
          <w:sz w:val="24"/>
        </w:rPr>
        <w:t>（357-522），</w:t>
      </w:r>
      <w:r>
        <w:rPr>
          <w:rFonts w:ascii="宋体" w:hAnsi="宋体" w:hint="eastAsia"/>
          <w:color w:val="000080"/>
          <w:sz w:val="24"/>
        </w:rPr>
        <w:t>在延迟治疗</w:t>
      </w:r>
      <w:r w:rsidRPr="00810190">
        <w:rPr>
          <w:rFonts w:ascii="宋体" w:hAnsi="宋体"/>
          <w:color w:val="000080"/>
          <w:sz w:val="24"/>
        </w:rPr>
        <w:t>组</w:t>
      </w:r>
      <w:r>
        <w:rPr>
          <w:rFonts w:ascii="宋体" w:hAnsi="宋体" w:hint="eastAsia"/>
          <w:color w:val="000080"/>
          <w:sz w:val="24"/>
        </w:rPr>
        <w:t>，当</w:t>
      </w:r>
      <w:r w:rsidRPr="00810190">
        <w:rPr>
          <w:rFonts w:ascii="宋体" w:hAnsi="宋体"/>
          <w:color w:val="000080"/>
          <w:sz w:val="24"/>
        </w:rPr>
        <w:t>感染者CD4细胞计数</w:t>
      </w:r>
      <w:r>
        <w:rPr>
          <w:rFonts w:ascii="宋体" w:hAnsi="宋体" w:hint="eastAsia"/>
          <w:color w:val="000080"/>
          <w:sz w:val="24"/>
        </w:rPr>
        <w:t>中位数降低至</w:t>
      </w:r>
      <w:r w:rsidRPr="00810190">
        <w:rPr>
          <w:rFonts w:ascii="宋体" w:hAnsi="宋体"/>
          <w:color w:val="000080"/>
          <w:sz w:val="24"/>
        </w:rPr>
        <w:t>230个细胞/</w:t>
      </w:r>
      <w:proofErr w:type="spellStart"/>
      <w:r w:rsidRPr="00810190">
        <w:rPr>
          <w:rFonts w:ascii="宋体" w:hAnsi="宋体"/>
          <w:color w:val="000080"/>
          <w:sz w:val="24"/>
        </w:rPr>
        <w:t>μl</w:t>
      </w:r>
      <w:proofErr w:type="spellEnd"/>
      <w:r w:rsidRPr="00810190">
        <w:rPr>
          <w:rFonts w:ascii="宋体" w:hAnsi="宋体"/>
          <w:color w:val="000080"/>
          <w:sz w:val="24"/>
        </w:rPr>
        <w:t>（197-249）时</w:t>
      </w:r>
      <w:r>
        <w:rPr>
          <w:rFonts w:ascii="宋体" w:hAnsi="宋体" w:hint="eastAsia"/>
          <w:color w:val="000080"/>
          <w:sz w:val="24"/>
        </w:rPr>
        <w:t>便启动</w:t>
      </w:r>
      <w:r w:rsidRPr="00810190">
        <w:rPr>
          <w:rFonts w:ascii="宋体" w:hAnsi="宋体"/>
          <w:color w:val="000080"/>
          <w:sz w:val="24"/>
        </w:rPr>
        <w:t>抗逆转录病毒治疗。</w:t>
      </w:r>
    </w:p>
    <w:p w:rsidR="002C7433" w:rsidRPr="00810190"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提早</w:t>
      </w:r>
      <w:r w:rsidRPr="00810190">
        <w:rPr>
          <w:rFonts w:ascii="宋体" w:hAnsi="宋体"/>
          <w:color w:val="000080"/>
          <w:sz w:val="24"/>
        </w:rPr>
        <w:t>治疗组和</w:t>
      </w:r>
      <w:proofErr w:type="gramStart"/>
      <w:r w:rsidRPr="00810190">
        <w:rPr>
          <w:rFonts w:ascii="宋体" w:hAnsi="宋体"/>
          <w:color w:val="000080"/>
          <w:sz w:val="24"/>
        </w:rPr>
        <w:t>延迟组</w:t>
      </w:r>
      <w:proofErr w:type="gramEnd"/>
      <w:r w:rsidRPr="00810190">
        <w:rPr>
          <w:rFonts w:ascii="宋体" w:hAnsi="宋体"/>
          <w:color w:val="000080"/>
          <w:sz w:val="24"/>
        </w:rPr>
        <w:t>分别</w:t>
      </w:r>
      <w:r>
        <w:rPr>
          <w:rFonts w:ascii="宋体" w:hAnsi="宋体" w:hint="eastAsia"/>
          <w:color w:val="000080"/>
          <w:sz w:val="24"/>
        </w:rPr>
        <w:t>有</w:t>
      </w:r>
      <w:r w:rsidRPr="00810190">
        <w:rPr>
          <w:rFonts w:ascii="宋体" w:hAnsi="宋体"/>
          <w:color w:val="000080"/>
          <w:sz w:val="24"/>
        </w:rPr>
        <w:t>57例和77</w:t>
      </w:r>
      <w:proofErr w:type="gramStart"/>
      <w:r w:rsidRPr="00810190">
        <w:rPr>
          <w:rFonts w:ascii="宋体" w:hAnsi="宋体"/>
          <w:color w:val="000080"/>
          <w:sz w:val="24"/>
        </w:rPr>
        <w:t>例主要</w:t>
      </w:r>
      <w:proofErr w:type="gramEnd"/>
      <w:r w:rsidRPr="00810190">
        <w:rPr>
          <w:rFonts w:ascii="宋体" w:hAnsi="宋体"/>
          <w:color w:val="000080"/>
          <w:sz w:val="24"/>
        </w:rPr>
        <w:t>临床事件报告</w:t>
      </w:r>
      <w:r w:rsidRPr="00810190">
        <w:rPr>
          <w:rFonts w:ascii="宋体" w:hAnsi="宋体" w:hint="eastAsia"/>
          <w:color w:val="000080"/>
          <w:sz w:val="24"/>
        </w:rPr>
        <w:t>(</w:t>
      </w:r>
      <w:r>
        <w:rPr>
          <w:rFonts w:ascii="宋体" w:hAnsi="宋体" w:hint="eastAsia"/>
          <w:color w:val="000080"/>
          <w:sz w:val="24"/>
        </w:rPr>
        <w:t>危险比0.37</w:t>
      </w:r>
      <w:r w:rsidRPr="00810190">
        <w:rPr>
          <w:rFonts w:ascii="宋体" w:hAnsi="宋体" w:hint="eastAsia"/>
          <w:color w:val="000080"/>
          <w:sz w:val="24"/>
        </w:rPr>
        <w:t>, 95% CI</w:t>
      </w:r>
      <w:r>
        <w:rPr>
          <w:rFonts w:ascii="宋体" w:hAnsi="宋体" w:hint="eastAsia"/>
          <w:color w:val="000080"/>
          <w:sz w:val="24"/>
        </w:rPr>
        <w:t>0.52-1.03；</w:t>
      </w:r>
      <w:r w:rsidRPr="00810190">
        <w:rPr>
          <w:rFonts w:ascii="宋体" w:hAnsi="宋体" w:hint="eastAsia"/>
          <w:color w:val="000080"/>
          <w:sz w:val="24"/>
        </w:rPr>
        <w:t>p=</w:t>
      </w:r>
      <w:r>
        <w:rPr>
          <w:rFonts w:ascii="宋体" w:hAnsi="宋体" w:hint="eastAsia"/>
          <w:color w:val="000080"/>
          <w:sz w:val="24"/>
        </w:rPr>
        <w:t>0.074</w:t>
      </w:r>
      <w:r w:rsidRPr="00810190">
        <w:rPr>
          <w:rFonts w:ascii="宋体" w:hAnsi="宋体" w:hint="eastAsia"/>
          <w:color w:val="000080"/>
          <w:sz w:val="24"/>
        </w:rPr>
        <w:t>)</w:t>
      </w:r>
      <w:r w:rsidRPr="00810190">
        <w:rPr>
          <w:rFonts w:ascii="宋体" w:hAnsi="宋体"/>
          <w:color w:val="000080"/>
          <w:sz w:val="24"/>
        </w:rPr>
        <w:t>；新发艾滋病</w:t>
      </w:r>
      <w:r>
        <w:rPr>
          <w:rFonts w:ascii="宋体" w:hAnsi="宋体" w:hint="eastAsia"/>
          <w:color w:val="000080"/>
          <w:sz w:val="24"/>
        </w:rPr>
        <w:t>事件</w:t>
      </w:r>
      <w:r w:rsidRPr="00810190">
        <w:rPr>
          <w:rFonts w:ascii="宋体" w:hAnsi="宋体"/>
          <w:color w:val="000080"/>
          <w:sz w:val="24"/>
        </w:rPr>
        <w:t>分别为40例和61例</w:t>
      </w:r>
      <w:r w:rsidRPr="00810190">
        <w:rPr>
          <w:rFonts w:ascii="宋体" w:hAnsi="宋体" w:hint="eastAsia"/>
          <w:color w:val="000080"/>
          <w:sz w:val="24"/>
        </w:rPr>
        <w:t>(</w:t>
      </w:r>
      <w:r>
        <w:rPr>
          <w:rFonts w:ascii="宋体" w:hAnsi="宋体" w:hint="eastAsia"/>
          <w:color w:val="000080"/>
          <w:sz w:val="24"/>
        </w:rPr>
        <w:t>危险比0.64</w:t>
      </w:r>
      <w:r w:rsidRPr="00810190">
        <w:rPr>
          <w:rFonts w:ascii="宋体" w:hAnsi="宋体" w:hint="eastAsia"/>
          <w:color w:val="000080"/>
          <w:sz w:val="24"/>
        </w:rPr>
        <w:t>, 95% CI</w:t>
      </w:r>
      <w:r>
        <w:rPr>
          <w:rFonts w:ascii="宋体" w:hAnsi="宋体" w:hint="eastAsia"/>
          <w:color w:val="000080"/>
          <w:sz w:val="24"/>
        </w:rPr>
        <w:t>0.43-0.96；</w:t>
      </w:r>
      <w:r w:rsidRPr="00810190">
        <w:rPr>
          <w:rFonts w:ascii="宋体" w:hAnsi="宋体" w:hint="eastAsia"/>
          <w:color w:val="000080"/>
          <w:sz w:val="24"/>
        </w:rPr>
        <w:t>p=</w:t>
      </w:r>
      <w:r>
        <w:rPr>
          <w:rFonts w:ascii="宋体" w:hAnsi="宋体" w:hint="eastAsia"/>
          <w:color w:val="000080"/>
          <w:sz w:val="24"/>
        </w:rPr>
        <w:t>0.031</w:t>
      </w:r>
      <w:r w:rsidRPr="00810190">
        <w:rPr>
          <w:rFonts w:ascii="宋体" w:hAnsi="宋体" w:hint="eastAsia"/>
          <w:color w:val="000080"/>
          <w:sz w:val="24"/>
        </w:rPr>
        <w:t>)</w:t>
      </w:r>
      <w:r w:rsidRPr="00810190">
        <w:rPr>
          <w:rFonts w:ascii="宋体" w:hAnsi="宋体"/>
          <w:color w:val="000080"/>
          <w:sz w:val="24"/>
        </w:rPr>
        <w:t>；结核发病分别为17例和34例</w:t>
      </w:r>
      <w:r w:rsidRPr="00810190">
        <w:rPr>
          <w:rFonts w:ascii="宋体" w:hAnsi="宋体" w:hint="eastAsia"/>
          <w:color w:val="000080"/>
          <w:sz w:val="24"/>
        </w:rPr>
        <w:t>(</w:t>
      </w:r>
      <w:r>
        <w:rPr>
          <w:rFonts w:ascii="宋体" w:hAnsi="宋体" w:hint="eastAsia"/>
          <w:color w:val="000080"/>
          <w:sz w:val="24"/>
        </w:rPr>
        <w:t>危险比0.49</w:t>
      </w:r>
      <w:r w:rsidRPr="00810190">
        <w:rPr>
          <w:rFonts w:ascii="宋体" w:hAnsi="宋体" w:hint="eastAsia"/>
          <w:color w:val="000080"/>
          <w:sz w:val="24"/>
        </w:rPr>
        <w:t>, 95% CI</w:t>
      </w:r>
      <w:r>
        <w:rPr>
          <w:rFonts w:ascii="宋体" w:hAnsi="宋体" w:hint="eastAsia"/>
          <w:color w:val="000080"/>
          <w:sz w:val="24"/>
        </w:rPr>
        <w:t>0.28-0.89；</w:t>
      </w:r>
      <w:r w:rsidRPr="00810190">
        <w:rPr>
          <w:rFonts w:ascii="宋体" w:hAnsi="宋体" w:hint="eastAsia"/>
          <w:color w:val="000080"/>
          <w:sz w:val="24"/>
        </w:rPr>
        <w:t>p=</w:t>
      </w:r>
      <w:r>
        <w:rPr>
          <w:rFonts w:ascii="宋体" w:hAnsi="宋体" w:hint="eastAsia"/>
          <w:color w:val="000080"/>
          <w:sz w:val="24"/>
        </w:rPr>
        <w:t>0.018</w:t>
      </w:r>
      <w:r w:rsidRPr="00810190">
        <w:rPr>
          <w:rFonts w:ascii="宋体" w:hAnsi="宋体" w:hint="eastAsia"/>
          <w:color w:val="000080"/>
          <w:sz w:val="24"/>
        </w:rPr>
        <w:t>)</w:t>
      </w:r>
      <w:r w:rsidRPr="00810190">
        <w:rPr>
          <w:rFonts w:ascii="宋体" w:hAnsi="宋体"/>
          <w:color w:val="000080"/>
          <w:sz w:val="24"/>
        </w:rPr>
        <w:t>；</w:t>
      </w:r>
      <w:r>
        <w:rPr>
          <w:rFonts w:ascii="宋体" w:hAnsi="宋体" w:hint="eastAsia"/>
          <w:color w:val="000080"/>
          <w:sz w:val="24"/>
        </w:rPr>
        <w:t>发生</w:t>
      </w:r>
      <w:r w:rsidRPr="00810190">
        <w:rPr>
          <w:rFonts w:ascii="宋体" w:hAnsi="宋体"/>
          <w:color w:val="000080"/>
          <w:sz w:val="24"/>
        </w:rPr>
        <w:t>主要非艾滋病事件</w:t>
      </w:r>
      <w:r>
        <w:rPr>
          <w:rFonts w:ascii="宋体" w:hAnsi="宋体" w:hint="eastAsia"/>
          <w:color w:val="000080"/>
          <w:sz w:val="24"/>
        </w:rPr>
        <w:t>较为</w:t>
      </w:r>
      <w:r w:rsidRPr="00810190">
        <w:rPr>
          <w:rFonts w:ascii="宋体" w:hAnsi="宋体"/>
          <w:color w:val="000080"/>
          <w:sz w:val="24"/>
        </w:rPr>
        <w:t>罕见的，分别为12例和9例。</w:t>
      </w:r>
    </w:p>
    <w:p w:rsidR="002C7433" w:rsidRPr="00810190"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研究结果显示</w:t>
      </w:r>
      <w:r w:rsidRPr="00810190">
        <w:rPr>
          <w:rFonts w:ascii="宋体" w:hAnsi="宋体"/>
          <w:color w:val="000080"/>
          <w:sz w:val="24"/>
        </w:rPr>
        <w:t>，</w:t>
      </w:r>
      <w:r>
        <w:rPr>
          <w:rFonts w:ascii="宋体" w:hAnsi="宋体" w:hint="eastAsia"/>
          <w:color w:val="000080"/>
          <w:sz w:val="24"/>
        </w:rPr>
        <w:t>提早</w:t>
      </w:r>
      <w:r w:rsidRPr="00810190">
        <w:rPr>
          <w:rFonts w:ascii="宋体" w:hAnsi="宋体"/>
          <w:color w:val="000080"/>
          <w:sz w:val="24"/>
        </w:rPr>
        <w:t>治疗组</w:t>
      </w:r>
      <w:r>
        <w:rPr>
          <w:rFonts w:ascii="宋体" w:hAnsi="宋体" w:hint="eastAsia"/>
          <w:color w:val="000080"/>
          <w:sz w:val="24"/>
        </w:rPr>
        <w:t>共有</w:t>
      </w:r>
      <w:r w:rsidRPr="00810190">
        <w:rPr>
          <w:rFonts w:ascii="宋体" w:hAnsi="宋体"/>
          <w:color w:val="000080"/>
          <w:sz w:val="24"/>
        </w:rPr>
        <w:t>498例（发生率</w:t>
      </w:r>
      <w:r>
        <w:rPr>
          <w:rFonts w:ascii="宋体" w:hAnsi="宋体" w:hint="eastAsia"/>
          <w:color w:val="000080"/>
          <w:sz w:val="24"/>
        </w:rPr>
        <w:t>为</w:t>
      </w:r>
      <w:r w:rsidRPr="00810190">
        <w:rPr>
          <w:rFonts w:ascii="宋体" w:hAnsi="宋体"/>
          <w:color w:val="000080"/>
          <w:sz w:val="24"/>
        </w:rPr>
        <w:t>24.9/100人年</w:t>
      </w:r>
      <w:r>
        <w:rPr>
          <w:rFonts w:ascii="宋体" w:hAnsi="宋体" w:hint="eastAsia"/>
          <w:color w:val="000080"/>
          <w:sz w:val="24"/>
        </w:rPr>
        <w:t>，</w:t>
      </w:r>
      <w:r w:rsidRPr="00810190">
        <w:rPr>
          <w:rFonts w:ascii="宋体" w:hAnsi="宋体" w:hint="eastAsia"/>
          <w:color w:val="000080"/>
          <w:sz w:val="24"/>
        </w:rPr>
        <w:t>95% CI 22</w:t>
      </w:r>
      <w:r>
        <w:rPr>
          <w:rFonts w:ascii="宋体" w:hAnsi="宋体" w:hint="eastAsia"/>
          <w:color w:val="000080"/>
          <w:sz w:val="24"/>
        </w:rPr>
        <w:t>.</w:t>
      </w:r>
      <w:r w:rsidRPr="00810190">
        <w:rPr>
          <w:rFonts w:ascii="宋体" w:hAnsi="宋体" w:hint="eastAsia"/>
          <w:color w:val="000080"/>
          <w:sz w:val="24"/>
        </w:rPr>
        <w:t>5–27</w:t>
      </w:r>
      <w:r>
        <w:rPr>
          <w:rFonts w:ascii="宋体" w:hAnsi="宋体" w:hint="eastAsia"/>
          <w:color w:val="000080"/>
          <w:sz w:val="24"/>
        </w:rPr>
        <w:t>.</w:t>
      </w:r>
      <w:r w:rsidRPr="00810190">
        <w:rPr>
          <w:rFonts w:ascii="宋体" w:hAnsi="宋体" w:hint="eastAsia"/>
          <w:color w:val="000080"/>
          <w:sz w:val="24"/>
        </w:rPr>
        <w:t>5</w:t>
      </w:r>
      <w:r w:rsidRPr="00810190">
        <w:rPr>
          <w:rFonts w:ascii="宋体" w:hAnsi="宋体"/>
          <w:color w:val="000080"/>
          <w:sz w:val="24"/>
        </w:rPr>
        <w:t>）</w:t>
      </w:r>
      <w:r>
        <w:rPr>
          <w:rFonts w:ascii="宋体" w:hAnsi="宋体" w:hint="eastAsia"/>
          <w:color w:val="000080"/>
          <w:sz w:val="24"/>
        </w:rPr>
        <w:t>达到</w:t>
      </w:r>
      <w:r w:rsidRPr="00810190">
        <w:rPr>
          <w:rFonts w:ascii="宋体" w:hAnsi="宋体"/>
          <w:color w:val="000080"/>
          <w:sz w:val="24"/>
        </w:rPr>
        <w:t>主要、次要临床</w:t>
      </w:r>
      <w:r>
        <w:rPr>
          <w:rFonts w:ascii="宋体" w:hAnsi="宋体" w:hint="eastAsia"/>
          <w:color w:val="000080"/>
          <w:sz w:val="24"/>
        </w:rPr>
        <w:t>终点，</w:t>
      </w:r>
      <w:proofErr w:type="gramStart"/>
      <w:r w:rsidRPr="00810190">
        <w:rPr>
          <w:rFonts w:ascii="宋体" w:hAnsi="宋体"/>
          <w:color w:val="000080"/>
          <w:sz w:val="24"/>
        </w:rPr>
        <w:t>延迟组</w:t>
      </w:r>
      <w:proofErr w:type="gramEnd"/>
      <w:r>
        <w:rPr>
          <w:rFonts w:ascii="宋体" w:hAnsi="宋体" w:hint="eastAsia"/>
          <w:color w:val="000080"/>
          <w:sz w:val="24"/>
        </w:rPr>
        <w:t>则有</w:t>
      </w:r>
      <w:r w:rsidRPr="00810190">
        <w:rPr>
          <w:rFonts w:ascii="宋体" w:hAnsi="宋体"/>
          <w:color w:val="000080"/>
          <w:sz w:val="24"/>
        </w:rPr>
        <w:t>585例（发生率29.2/100人年</w:t>
      </w:r>
      <w:r>
        <w:rPr>
          <w:rFonts w:ascii="宋体" w:hAnsi="宋体" w:hint="eastAsia"/>
          <w:color w:val="000080"/>
          <w:sz w:val="24"/>
        </w:rPr>
        <w:t>,</w:t>
      </w:r>
      <w:r w:rsidRPr="00810190">
        <w:rPr>
          <w:rFonts w:ascii="宋体" w:hAnsi="宋体" w:hint="eastAsia"/>
          <w:color w:val="000080"/>
          <w:sz w:val="24"/>
        </w:rPr>
        <w:t xml:space="preserve"> 26</w:t>
      </w:r>
      <w:r>
        <w:rPr>
          <w:rFonts w:ascii="宋体" w:hAnsi="宋体" w:hint="eastAsia"/>
          <w:color w:val="000080"/>
          <w:sz w:val="24"/>
        </w:rPr>
        <w:t>.</w:t>
      </w:r>
      <w:r w:rsidRPr="00810190">
        <w:rPr>
          <w:rFonts w:ascii="宋体" w:hAnsi="宋体" w:hint="eastAsia"/>
          <w:color w:val="000080"/>
          <w:sz w:val="24"/>
        </w:rPr>
        <w:t>5–32</w:t>
      </w:r>
      <w:r>
        <w:rPr>
          <w:rFonts w:ascii="宋体" w:hAnsi="宋体" w:hint="eastAsia"/>
          <w:color w:val="000080"/>
          <w:sz w:val="24"/>
        </w:rPr>
        <w:t>.</w:t>
      </w:r>
      <w:r w:rsidRPr="00810190">
        <w:rPr>
          <w:rFonts w:ascii="宋体" w:hAnsi="宋体" w:hint="eastAsia"/>
          <w:color w:val="000080"/>
          <w:sz w:val="24"/>
        </w:rPr>
        <w:t>1; p=0</w:t>
      </w:r>
      <w:r>
        <w:rPr>
          <w:rFonts w:ascii="宋体" w:hAnsi="宋体" w:hint="eastAsia"/>
          <w:color w:val="000080"/>
          <w:sz w:val="24"/>
        </w:rPr>
        <w:t>.</w:t>
      </w:r>
      <w:r w:rsidRPr="00810190">
        <w:rPr>
          <w:rFonts w:ascii="宋体" w:hAnsi="宋体" w:hint="eastAsia"/>
          <w:color w:val="000080"/>
          <w:sz w:val="24"/>
        </w:rPr>
        <w:t>025</w:t>
      </w:r>
      <w:r w:rsidRPr="00810190">
        <w:rPr>
          <w:rFonts w:ascii="宋体" w:hAnsi="宋体"/>
          <w:color w:val="000080"/>
          <w:sz w:val="24"/>
        </w:rPr>
        <w:t>）；共有26人死亡，其中</w:t>
      </w:r>
      <w:r>
        <w:rPr>
          <w:rFonts w:ascii="宋体" w:hAnsi="宋体" w:hint="eastAsia"/>
          <w:color w:val="000080"/>
          <w:sz w:val="24"/>
        </w:rPr>
        <w:t>提早</w:t>
      </w:r>
      <w:r w:rsidRPr="00810190">
        <w:rPr>
          <w:rFonts w:ascii="宋体" w:hAnsi="宋体"/>
          <w:color w:val="000080"/>
          <w:sz w:val="24"/>
        </w:rPr>
        <w:t>治疗组11例，延迟治疗组15</w:t>
      </w:r>
      <w:r>
        <w:rPr>
          <w:rFonts w:ascii="宋体" w:hAnsi="宋体"/>
          <w:color w:val="000080"/>
          <w:sz w:val="24"/>
        </w:rPr>
        <w:t>人</w:t>
      </w:r>
      <w:r w:rsidRPr="00810190">
        <w:rPr>
          <w:rFonts w:ascii="宋体" w:hAnsi="宋体"/>
          <w:color w:val="000080"/>
          <w:sz w:val="24"/>
        </w:rPr>
        <w:t>。</w:t>
      </w:r>
    </w:p>
    <w:p w:rsidR="002C7433" w:rsidRPr="00810190"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研究认为，提早启动</w:t>
      </w:r>
      <w:r w:rsidRPr="00810190">
        <w:rPr>
          <w:rFonts w:ascii="宋体" w:hAnsi="宋体"/>
          <w:color w:val="000080"/>
          <w:sz w:val="24"/>
        </w:rPr>
        <w:t>抗逆转录病毒治疗</w:t>
      </w:r>
      <w:r>
        <w:rPr>
          <w:rFonts w:ascii="宋体" w:hAnsi="宋体" w:hint="eastAsia"/>
          <w:color w:val="000080"/>
          <w:sz w:val="24"/>
        </w:rPr>
        <w:t>可以延缓发生艾滋病事件的时间并</w:t>
      </w:r>
      <w:r w:rsidRPr="00810190">
        <w:rPr>
          <w:rFonts w:ascii="宋体" w:hAnsi="宋体"/>
          <w:color w:val="000080"/>
          <w:sz w:val="24"/>
        </w:rPr>
        <w:t>能最大程度地</w:t>
      </w:r>
      <w:r>
        <w:rPr>
          <w:rFonts w:ascii="宋体" w:hAnsi="宋体" w:hint="eastAsia"/>
          <w:color w:val="000080"/>
          <w:sz w:val="24"/>
        </w:rPr>
        <w:t>减少主要和次要临床终点事件的发生。</w:t>
      </w:r>
      <w:r w:rsidRPr="00810190">
        <w:rPr>
          <w:rFonts w:ascii="宋体" w:hAnsi="宋体"/>
          <w:color w:val="000080"/>
          <w:sz w:val="24"/>
        </w:rPr>
        <w:t>目前关于何时</w:t>
      </w:r>
      <w:r>
        <w:rPr>
          <w:rFonts w:ascii="宋体" w:hAnsi="宋体" w:hint="eastAsia"/>
          <w:color w:val="000080"/>
          <w:sz w:val="24"/>
        </w:rPr>
        <w:t>启动抗逆转录病毒治疗</w:t>
      </w:r>
      <w:r w:rsidRPr="00810190">
        <w:rPr>
          <w:rFonts w:ascii="宋体" w:hAnsi="宋体"/>
          <w:color w:val="000080"/>
          <w:sz w:val="24"/>
        </w:rPr>
        <w:t>不同国家和组织</w:t>
      </w:r>
      <w:r>
        <w:rPr>
          <w:rFonts w:ascii="宋体" w:hAnsi="宋体" w:hint="eastAsia"/>
          <w:color w:val="000080"/>
          <w:sz w:val="24"/>
        </w:rPr>
        <w:t>均存在</w:t>
      </w:r>
      <w:r w:rsidRPr="00810190">
        <w:rPr>
          <w:rFonts w:ascii="宋体" w:hAnsi="宋体"/>
          <w:color w:val="000080"/>
          <w:sz w:val="24"/>
        </w:rPr>
        <w:t>差异，而</w:t>
      </w:r>
      <w:r>
        <w:rPr>
          <w:rFonts w:ascii="宋体" w:hAnsi="宋体" w:hint="eastAsia"/>
          <w:color w:val="000080"/>
          <w:sz w:val="24"/>
        </w:rPr>
        <w:t>这项</w:t>
      </w:r>
      <w:r w:rsidRPr="00810190">
        <w:rPr>
          <w:rFonts w:ascii="宋体" w:hAnsi="宋体"/>
          <w:color w:val="000080"/>
          <w:sz w:val="24"/>
        </w:rPr>
        <w:t>研究</w:t>
      </w:r>
      <w:r>
        <w:rPr>
          <w:rFonts w:ascii="宋体" w:hAnsi="宋体" w:hint="eastAsia"/>
          <w:color w:val="000080"/>
          <w:sz w:val="24"/>
        </w:rPr>
        <w:t>结果表明</w:t>
      </w:r>
      <w:r w:rsidRPr="00810190">
        <w:rPr>
          <w:rFonts w:ascii="宋体" w:hAnsi="宋体"/>
          <w:color w:val="000080"/>
          <w:sz w:val="24"/>
        </w:rPr>
        <w:t>，</w:t>
      </w:r>
      <w:r>
        <w:rPr>
          <w:rFonts w:ascii="宋体" w:hAnsi="宋体" w:hint="eastAsia"/>
          <w:color w:val="000080"/>
          <w:sz w:val="24"/>
        </w:rPr>
        <w:t>启动</w:t>
      </w:r>
      <w:r w:rsidRPr="00810190">
        <w:rPr>
          <w:rFonts w:ascii="宋体" w:hAnsi="宋体"/>
          <w:color w:val="000080"/>
          <w:sz w:val="24"/>
        </w:rPr>
        <w:t>治疗的时间取决于何时开始治疗能减少HIV-1传播，从而给公众带来最大的公共卫生</w:t>
      </w:r>
      <w:r>
        <w:rPr>
          <w:rFonts w:ascii="宋体" w:hAnsi="宋体" w:hint="eastAsia"/>
          <w:color w:val="000080"/>
          <w:sz w:val="24"/>
        </w:rPr>
        <w:t>收</w:t>
      </w:r>
      <w:r w:rsidRPr="00810190">
        <w:rPr>
          <w:rFonts w:ascii="宋体" w:hAnsi="宋体"/>
          <w:color w:val="000080"/>
          <w:sz w:val="24"/>
        </w:rPr>
        <w:t>益、减少个体治疗成本</w:t>
      </w:r>
      <w:r>
        <w:rPr>
          <w:rFonts w:ascii="宋体" w:hAnsi="宋体" w:hint="eastAsia"/>
          <w:color w:val="000080"/>
          <w:sz w:val="24"/>
        </w:rPr>
        <w:t>以及</w:t>
      </w:r>
      <w:r w:rsidRPr="00810190">
        <w:rPr>
          <w:rFonts w:ascii="宋体" w:hAnsi="宋体"/>
          <w:color w:val="000080"/>
          <w:sz w:val="24"/>
        </w:rPr>
        <w:t>使HIV-1感染</w:t>
      </w:r>
      <w:r>
        <w:rPr>
          <w:rFonts w:ascii="宋体" w:hAnsi="宋体" w:hint="eastAsia"/>
          <w:color w:val="000080"/>
          <w:sz w:val="24"/>
        </w:rPr>
        <w:t>者</w:t>
      </w:r>
      <w:r>
        <w:rPr>
          <w:rFonts w:ascii="宋体" w:hAnsi="宋体"/>
          <w:color w:val="000080"/>
          <w:sz w:val="24"/>
        </w:rPr>
        <w:t>个体</w:t>
      </w:r>
      <w:r>
        <w:rPr>
          <w:rFonts w:ascii="宋体" w:hAnsi="宋体" w:hint="eastAsia"/>
          <w:color w:val="000080"/>
          <w:sz w:val="24"/>
        </w:rPr>
        <w:t>受</w:t>
      </w:r>
      <w:r w:rsidRPr="00810190">
        <w:rPr>
          <w:rFonts w:ascii="宋体" w:hAnsi="宋体"/>
          <w:color w:val="000080"/>
          <w:sz w:val="24"/>
        </w:rPr>
        <w:t>益。</w:t>
      </w:r>
    </w:p>
    <w:p w:rsidR="002C7433" w:rsidRDefault="002C7433" w:rsidP="002C7433">
      <w:pPr>
        <w:spacing w:line="360" w:lineRule="auto"/>
        <w:jc w:val="right"/>
        <w:rPr>
          <w:rFonts w:ascii="宋体" w:hAnsi="宋体"/>
          <w:color w:val="000080"/>
          <w:sz w:val="24"/>
        </w:rPr>
      </w:pPr>
      <w:r>
        <w:rPr>
          <w:rFonts w:ascii="宋体" w:hAnsi="宋体" w:hint="eastAsia"/>
          <w:color w:val="000080"/>
          <w:sz w:val="24"/>
        </w:rPr>
        <w:t>资料来源：</w:t>
      </w:r>
      <w:r>
        <w:rPr>
          <w:rFonts w:ascii="宋体" w:hAnsi="宋体"/>
          <w:color w:val="000080"/>
          <w:sz w:val="24"/>
        </w:rPr>
        <w:t>T</w:t>
      </w:r>
      <w:r>
        <w:rPr>
          <w:rFonts w:ascii="宋体" w:hAnsi="宋体" w:hint="eastAsia"/>
          <w:color w:val="000080"/>
          <w:sz w:val="24"/>
        </w:rPr>
        <w:t>he lancet infectious disease .</w:t>
      </w:r>
      <w:r w:rsidRPr="00152916">
        <w:rPr>
          <w:rFonts w:ascii="宋体" w:hAnsi="宋体" w:hint="eastAsia"/>
          <w:color w:val="000080"/>
          <w:sz w:val="24"/>
        </w:rPr>
        <w:t>April 2014, 2</w:t>
      </w:r>
      <w:r>
        <w:rPr>
          <w:rFonts w:ascii="宋体" w:hAnsi="宋体" w:hint="eastAsia"/>
          <w:color w:val="000080"/>
          <w:sz w:val="24"/>
        </w:rPr>
        <w:t>8</w:t>
      </w:r>
      <w:r w:rsidRPr="00152916">
        <w:rPr>
          <w:rFonts w:ascii="宋体" w:hAnsi="宋体" w:hint="eastAsia"/>
          <w:color w:val="000080"/>
          <w:sz w:val="24"/>
        </w:rPr>
        <w:t>1</w:t>
      </w:r>
      <w:r>
        <w:rPr>
          <w:rFonts w:ascii="宋体" w:hAnsi="宋体" w:hint="eastAsia"/>
          <w:color w:val="000080"/>
          <w:sz w:val="24"/>
        </w:rPr>
        <w:t>-290</w:t>
      </w:r>
    </w:p>
    <w:p w:rsidR="002C7433" w:rsidRDefault="002C7433" w:rsidP="002C7433">
      <w:pPr>
        <w:spacing w:line="360" w:lineRule="auto"/>
        <w:jc w:val="left"/>
        <w:rPr>
          <w:rFonts w:ascii="宋体" w:hAnsi="宋体"/>
          <w:color w:val="000080"/>
          <w:sz w:val="24"/>
        </w:rPr>
      </w:pPr>
    </w:p>
    <w:p w:rsidR="002C7433" w:rsidRPr="009E1463" w:rsidRDefault="002C7433" w:rsidP="002C7433"/>
    <w:p w:rsidR="002C7433" w:rsidRPr="0044676C"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非核苷类逆转录酶抑制剂</w:t>
      </w:r>
      <w:proofErr w:type="spellStart"/>
      <w:r w:rsidRPr="0044676C">
        <w:rPr>
          <w:rFonts w:ascii="黑体" w:eastAsia="黑体" w:hAnsi="黑体" w:hint="eastAsia"/>
          <w:color w:val="000080"/>
          <w:sz w:val="30"/>
          <w:szCs w:val="30"/>
        </w:rPr>
        <w:t>Doravirine</w:t>
      </w:r>
      <w:proofErr w:type="spellEnd"/>
      <w:r w:rsidRPr="0044676C">
        <w:rPr>
          <w:rFonts w:ascii="黑体" w:eastAsia="黑体" w:hAnsi="黑体" w:hint="eastAsia"/>
          <w:color w:val="000080"/>
          <w:sz w:val="30"/>
          <w:szCs w:val="30"/>
        </w:rPr>
        <w:t>用于艾滋病病毒感染初治患者</w:t>
      </w:r>
      <w:r>
        <w:rPr>
          <w:rFonts w:ascii="黑体" w:eastAsia="黑体" w:hAnsi="黑体" w:hint="eastAsia"/>
          <w:color w:val="000080"/>
          <w:sz w:val="30"/>
          <w:szCs w:val="30"/>
        </w:rPr>
        <w:t>的疗效优于</w:t>
      </w:r>
      <w:proofErr w:type="spellStart"/>
      <w:r>
        <w:rPr>
          <w:rFonts w:ascii="黑体" w:eastAsia="黑体" w:hAnsi="黑体" w:hint="eastAsia"/>
          <w:color w:val="000080"/>
          <w:sz w:val="30"/>
          <w:szCs w:val="30"/>
        </w:rPr>
        <w:t>E</w:t>
      </w:r>
      <w:r w:rsidRPr="00D50F92">
        <w:rPr>
          <w:rFonts w:ascii="黑体" w:eastAsia="黑体" w:hAnsi="黑体"/>
          <w:color w:val="000080"/>
          <w:sz w:val="30"/>
          <w:szCs w:val="30"/>
        </w:rPr>
        <w:t>favirenz</w:t>
      </w:r>
      <w:proofErr w:type="spellEnd"/>
      <w:r w:rsidRPr="0044676C">
        <w:rPr>
          <w:rFonts w:ascii="黑体" w:eastAsia="黑体" w:hAnsi="黑体"/>
          <w:color w:val="000080"/>
          <w:sz w:val="30"/>
          <w:szCs w:val="30"/>
        </w:rPr>
        <w:t xml:space="preserve"> </w:t>
      </w:r>
    </w:p>
    <w:p w:rsidR="002C7433" w:rsidRDefault="002C7433" w:rsidP="002C7433">
      <w:pPr>
        <w:spacing w:line="360" w:lineRule="auto"/>
        <w:ind w:firstLineChars="200" w:firstLine="480"/>
        <w:rPr>
          <w:rFonts w:ascii="宋体" w:hAnsi="宋体"/>
          <w:color w:val="000080"/>
          <w:sz w:val="24"/>
        </w:rPr>
      </w:pPr>
      <w:r w:rsidRPr="009E1463">
        <w:rPr>
          <w:rFonts w:ascii="宋体" w:hAnsi="宋体" w:hint="eastAsia"/>
          <w:color w:val="000080"/>
          <w:sz w:val="24"/>
        </w:rPr>
        <w:t>默沙东（Merck &amp; Co）在第21届逆转录病毒和机会性感染大会（CROI 2014）上公布了实验性</w:t>
      </w:r>
      <w:r>
        <w:rPr>
          <w:rFonts w:ascii="宋体" w:hAnsi="宋体" w:hint="eastAsia"/>
          <w:color w:val="000080"/>
          <w:sz w:val="24"/>
        </w:rPr>
        <w:t>抗艾滋病病毒（</w:t>
      </w:r>
      <w:r w:rsidRPr="009E1463">
        <w:rPr>
          <w:rFonts w:ascii="宋体" w:hAnsi="宋体" w:hint="eastAsia"/>
          <w:color w:val="000080"/>
          <w:sz w:val="24"/>
        </w:rPr>
        <w:t>HIV</w:t>
      </w:r>
      <w:r>
        <w:rPr>
          <w:rFonts w:ascii="宋体" w:hAnsi="宋体" w:hint="eastAsia"/>
          <w:color w:val="000080"/>
          <w:sz w:val="24"/>
        </w:rPr>
        <w:t>）</w:t>
      </w:r>
      <w:r w:rsidRPr="009E1463">
        <w:rPr>
          <w:rFonts w:ascii="宋体" w:hAnsi="宋体" w:hint="eastAsia"/>
          <w:color w:val="000080"/>
          <w:sz w:val="24"/>
        </w:rPr>
        <w:t>药物</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 xml:space="preserve"> </w:t>
      </w:r>
      <w:proofErr w:type="spellStart"/>
      <w:r w:rsidRPr="009E1463">
        <w:rPr>
          <w:rFonts w:ascii="宋体" w:hAnsi="宋体" w:hint="eastAsia"/>
          <w:color w:val="000080"/>
          <w:sz w:val="24"/>
        </w:rPr>
        <w:t>IIb</w:t>
      </w:r>
      <w:proofErr w:type="spellEnd"/>
      <w:r w:rsidRPr="009E1463">
        <w:rPr>
          <w:rFonts w:ascii="宋体" w:hAnsi="宋体" w:hint="eastAsia"/>
          <w:color w:val="000080"/>
          <w:sz w:val="24"/>
        </w:rPr>
        <w:t>期临床试验的积极数</w:t>
      </w:r>
      <w:r w:rsidRPr="009E1463">
        <w:rPr>
          <w:rFonts w:ascii="宋体" w:hAnsi="宋体" w:hint="eastAsia"/>
          <w:color w:val="000080"/>
          <w:sz w:val="24"/>
        </w:rPr>
        <w:lastRenderedPageBreak/>
        <w:t>据。</w:t>
      </w:r>
      <w:r>
        <w:rPr>
          <w:rFonts w:ascii="宋体" w:hAnsi="宋体" w:hint="eastAsia"/>
          <w:color w:val="000080"/>
          <w:sz w:val="24"/>
        </w:rPr>
        <w:t>这项</w:t>
      </w:r>
      <w:r w:rsidRPr="009E1463">
        <w:rPr>
          <w:rFonts w:ascii="宋体" w:hAnsi="宋体" w:hint="eastAsia"/>
          <w:color w:val="000080"/>
          <w:sz w:val="24"/>
        </w:rPr>
        <w:t>随机、双盲、剂量探索</w:t>
      </w:r>
      <w:r>
        <w:rPr>
          <w:rFonts w:ascii="宋体" w:hAnsi="宋体" w:hint="eastAsia"/>
          <w:color w:val="000080"/>
          <w:sz w:val="24"/>
        </w:rPr>
        <w:t>性</w:t>
      </w:r>
      <w:r w:rsidRPr="009E1463">
        <w:rPr>
          <w:rFonts w:ascii="宋体" w:hAnsi="宋体" w:hint="eastAsia"/>
          <w:color w:val="000080"/>
          <w:sz w:val="24"/>
        </w:rPr>
        <w:t>研究在初治</w:t>
      </w:r>
      <w:r>
        <w:rPr>
          <w:rFonts w:ascii="宋体" w:hAnsi="宋体" w:hint="eastAsia"/>
          <w:color w:val="000080"/>
          <w:sz w:val="24"/>
        </w:rPr>
        <w:t>的</w:t>
      </w:r>
      <w:r w:rsidRPr="009E1463">
        <w:rPr>
          <w:rFonts w:ascii="宋体" w:hAnsi="宋体" w:hint="eastAsia"/>
          <w:color w:val="000080"/>
          <w:sz w:val="24"/>
        </w:rPr>
        <w:t>HIV感染成人中开展，</w:t>
      </w:r>
      <w:r>
        <w:rPr>
          <w:rFonts w:ascii="宋体" w:hAnsi="宋体" w:hint="eastAsia"/>
          <w:color w:val="000080"/>
          <w:sz w:val="24"/>
        </w:rPr>
        <w:t>并就</w:t>
      </w:r>
      <w:r w:rsidRPr="009E1463">
        <w:rPr>
          <w:rFonts w:ascii="宋体" w:hAnsi="宋体" w:hint="eastAsia"/>
          <w:color w:val="000080"/>
          <w:sz w:val="24"/>
        </w:rPr>
        <w:t>4种剂量</w:t>
      </w:r>
      <w:r>
        <w:rPr>
          <w:rFonts w:ascii="宋体" w:hAnsi="宋体" w:hint="eastAsia"/>
          <w:color w:val="000080"/>
          <w:sz w:val="24"/>
        </w:rPr>
        <w:t>的</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（25mg、50mg</w:t>
      </w:r>
      <w:r>
        <w:rPr>
          <w:rFonts w:ascii="宋体" w:hAnsi="宋体" w:hint="eastAsia"/>
          <w:color w:val="000080"/>
          <w:sz w:val="24"/>
        </w:rPr>
        <w:t>、</w:t>
      </w:r>
      <w:r w:rsidRPr="009E1463">
        <w:rPr>
          <w:rFonts w:ascii="宋体" w:hAnsi="宋体" w:hint="eastAsia"/>
          <w:color w:val="000080"/>
          <w:sz w:val="24"/>
        </w:rPr>
        <w:t>75mg</w:t>
      </w:r>
      <w:r>
        <w:rPr>
          <w:rFonts w:ascii="宋体" w:hAnsi="宋体" w:hint="eastAsia"/>
          <w:color w:val="000080"/>
          <w:sz w:val="24"/>
        </w:rPr>
        <w:t>、</w:t>
      </w:r>
      <w:r w:rsidRPr="009E1463">
        <w:rPr>
          <w:rFonts w:ascii="宋体" w:hAnsi="宋体" w:hint="eastAsia"/>
          <w:color w:val="000080"/>
          <w:sz w:val="24"/>
        </w:rPr>
        <w:t>100mg；每日一次）联合</w:t>
      </w:r>
      <w:proofErr w:type="gramStart"/>
      <w:r w:rsidRPr="009E1463">
        <w:rPr>
          <w:rFonts w:ascii="宋体" w:hAnsi="宋体" w:hint="eastAsia"/>
          <w:color w:val="000080"/>
          <w:sz w:val="24"/>
        </w:rPr>
        <w:t>替诺福韦/恩曲</w:t>
      </w:r>
      <w:proofErr w:type="gramEnd"/>
      <w:r w:rsidRPr="009E1463">
        <w:rPr>
          <w:rFonts w:ascii="宋体" w:hAnsi="宋体" w:hint="eastAsia"/>
          <w:color w:val="000080"/>
          <w:sz w:val="24"/>
        </w:rPr>
        <w:t>他滨（</w:t>
      </w:r>
      <w:proofErr w:type="spellStart"/>
      <w:r w:rsidRPr="009E1463">
        <w:rPr>
          <w:rFonts w:ascii="宋体" w:hAnsi="宋体" w:hint="eastAsia"/>
          <w:color w:val="000080"/>
          <w:sz w:val="24"/>
        </w:rPr>
        <w:t>tenofovir</w:t>
      </w:r>
      <w:proofErr w:type="spellEnd"/>
      <w:r w:rsidRPr="009E1463">
        <w:rPr>
          <w:rFonts w:ascii="宋体" w:hAnsi="宋体" w:hint="eastAsia"/>
          <w:color w:val="000080"/>
          <w:sz w:val="24"/>
        </w:rPr>
        <w:t>/</w:t>
      </w:r>
      <w:proofErr w:type="spellStart"/>
      <w:r w:rsidRPr="009E1463">
        <w:rPr>
          <w:rFonts w:ascii="宋体" w:hAnsi="宋体" w:hint="eastAsia"/>
          <w:color w:val="000080"/>
          <w:sz w:val="24"/>
        </w:rPr>
        <w:t>emtricitabine</w:t>
      </w:r>
      <w:proofErr w:type="spellEnd"/>
      <w:r w:rsidRPr="009E1463">
        <w:rPr>
          <w:rFonts w:ascii="宋体" w:hAnsi="宋体" w:hint="eastAsia"/>
          <w:color w:val="000080"/>
          <w:sz w:val="24"/>
        </w:rPr>
        <w:t>；每日一次）相对于依非韦伦（</w:t>
      </w:r>
      <w:proofErr w:type="spellStart"/>
      <w:r w:rsidRPr="009E1463">
        <w:rPr>
          <w:rFonts w:ascii="宋体" w:hAnsi="宋体" w:hint="eastAsia"/>
          <w:color w:val="000080"/>
          <w:sz w:val="24"/>
        </w:rPr>
        <w:t>efavirenz</w:t>
      </w:r>
      <w:proofErr w:type="spellEnd"/>
      <w:r w:rsidRPr="009E1463">
        <w:rPr>
          <w:rFonts w:ascii="宋体" w:hAnsi="宋体" w:hint="eastAsia"/>
          <w:color w:val="000080"/>
          <w:sz w:val="24"/>
        </w:rPr>
        <w:t>，600mg）的疗效、安全性和耐受性</w:t>
      </w:r>
      <w:r>
        <w:rPr>
          <w:rFonts w:ascii="宋体" w:hAnsi="宋体" w:hint="eastAsia"/>
          <w:color w:val="000080"/>
          <w:sz w:val="24"/>
        </w:rPr>
        <w:t>进行了对比研究</w:t>
      </w:r>
      <w:r w:rsidRPr="009E1463">
        <w:rPr>
          <w:rFonts w:ascii="宋体" w:hAnsi="宋体" w:hint="eastAsia"/>
          <w:color w:val="000080"/>
          <w:sz w:val="24"/>
        </w:rPr>
        <w:t>。主要疗效分析</w:t>
      </w:r>
      <w:r>
        <w:rPr>
          <w:rFonts w:ascii="宋体" w:hAnsi="宋体" w:hint="eastAsia"/>
          <w:color w:val="000080"/>
          <w:sz w:val="24"/>
        </w:rPr>
        <w:t>指标</w:t>
      </w:r>
      <w:r w:rsidRPr="009E1463">
        <w:rPr>
          <w:rFonts w:ascii="宋体" w:hAnsi="宋体" w:hint="eastAsia"/>
          <w:color w:val="000080"/>
          <w:sz w:val="24"/>
        </w:rPr>
        <w:t>是</w:t>
      </w:r>
      <w:r>
        <w:rPr>
          <w:rFonts w:ascii="宋体" w:hAnsi="宋体" w:hint="eastAsia"/>
          <w:color w:val="000080"/>
          <w:sz w:val="24"/>
        </w:rPr>
        <w:t>受试者实现</w:t>
      </w:r>
      <w:r w:rsidRPr="009E1463">
        <w:rPr>
          <w:rFonts w:ascii="宋体" w:hAnsi="宋体" w:hint="eastAsia"/>
          <w:color w:val="000080"/>
          <w:sz w:val="24"/>
        </w:rPr>
        <w:t>病毒学应答（＜40拷贝/毫升）的百分比。</w:t>
      </w:r>
    </w:p>
    <w:p w:rsidR="002C7433" w:rsidRPr="009E146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研究人员招募了来自北美、欧洲和亚洲的208名未曾接受过治疗的HIV感染者，其中90%以上为男性，74%为白人，20%为黑人；受试者年龄中位数为35岁。受试者基线水平CD4细胞计数的中位数为375个细胞/mm</w:t>
      </w:r>
      <w:r w:rsidRPr="00300652">
        <w:rPr>
          <w:rFonts w:ascii="宋体" w:hAnsi="宋体" w:hint="eastAsia"/>
          <w:color w:val="000080"/>
          <w:sz w:val="24"/>
          <w:vertAlign w:val="superscript"/>
        </w:rPr>
        <w:t>3</w:t>
      </w:r>
      <w:r>
        <w:rPr>
          <w:rFonts w:ascii="宋体" w:hAnsi="宋体" w:hint="eastAsia"/>
          <w:color w:val="000080"/>
          <w:sz w:val="24"/>
        </w:rPr>
        <w:t>，有13%的受试者确诊为艾滋病。研究人员借助病毒荷载的高低对受试者进行分层，HIV RNA中位数约为4.5log10 拷贝/ml。</w:t>
      </w:r>
    </w:p>
    <w:p w:rsidR="002C7433" w:rsidRPr="009E1463" w:rsidRDefault="002C7433" w:rsidP="002C7433">
      <w:pPr>
        <w:spacing w:line="360" w:lineRule="auto"/>
        <w:ind w:firstLineChars="200" w:firstLine="480"/>
        <w:rPr>
          <w:rFonts w:ascii="宋体" w:hAnsi="宋体"/>
          <w:color w:val="000080"/>
          <w:sz w:val="24"/>
        </w:rPr>
      </w:pPr>
      <w:r w:rsidRPr="009E1463">
        <w:rPr>
          <w:rFonts w:ascii="宋体" w:hAnsi="宋体" w:hint="eastAsia"/>
          <w:color w:val="000080"/>
          <w:sz w:val="24"/>
        </w:rPr>
        <w:t>中期数据</w:t>
      </w:r>
      <w:r>
        <w:rPr>
          <w:rFonts w:ascii="宋体" w:hAnsi="宋体" w:hint="eastAsia"/>
          <w:color w:val="000080"/>
          <w:sz w:val="24"/>
        </w:rPr>
        <w:t>显示</w:t>
      </w:r>
      <w:r w:rsidRPr="009E1463">
        <w:rPr>
          <w:rFonts w:ascii="宋体" w:hAnsi="宋体" w:hint="eastAsia"/>
          <w:color w:val="000080"/>
          <w:sz w:val="24"/>
        </w:rPr>
        <w:t>，4种剂量</w:t>
      </w:r>
      <w:proofErr w:type="spellStart"/>
      <w:r w:rsidRPr="009E1463">
        <w:rPr>
          <w:rFonts w:ascii="宋体" w:hAnsi="宋体" w:hint="eastAsia"/>
          <w:color w:val="000080"/>
          <w:sz w:val="24"/>
        </w:rPr>
        <w:t>doravirine</w:t>
      </w:r>
      <w:proofErr w:type="spellEnd"/>
      <w:r>
        <w:rPr>
          <w:rFonts w:ascii="宋体" w:hAnsi="宋体" w:hint="eastAsia"/>
          <w:color w:val="000080"/>
          <w:sz w:val="24"/>
        </w:rPr>
        <w:t>的口服一次给药</w:t>
      </w:r>
      <w:r w:rsidRPr="009E1463">
        <w:rPr>
          <w:rFonts w:ascii="宋体" w:hAnsi="宋体" w:hint="eastAsia"/>
          <w:color w:val="000080"/>
          <w:sz w:val="24"/>
        </w:rPr>
        <w:t>联合</w:t>
      </w:r>
      <w:proofErr w:type="gramStart"/>
      <w:r w:rsidRPr="009E1463">
        <w:rPr>
          <w:rFonts w:ascii="宋体" w:hAnsi="宋体" w:hint="eastAsia"/>
          <w:color w:val="000080"/>
          <w:sz w:val="24"/>
        </w:rPr>
        <w:t>替诺福韦/恩曲他滨用于</w:t>
      </w:r>
      <w:proofErr w:type="gramEnd"/>
      <w:r w:rsidRPr="009E1463">
        <w:rPr>
          <w:rFonts w:ascii="宋体" w:hAnsi="宋体" w:hint="eastAsia"/>
          <w:color w:val="000080"/>
          <w:sz w:val="24"/>
        </w:rPr>
        <w:t>初治HIV成人感染者</w:t>
      </w:r>
      <w:r>
        <w:rPr>
          <w:rFonts w:ascii="宋体" w:hAnsi="宋体" w:hint="eastAsia"/>
          <w:color w:val="000080"/>
          <w:sz w:val="24"/>
        </w:rPr>
        <w:t>，在治疗24周后具有明显</w:t>
      </w:r>
      <w:r w:rsidRPr="009E1463">
        <w:rPr>
          <w:rFonts w:ascii="宋体" w:hAnsi="宋体" w:hint="eastAsia"/>
          <w:color w:val="000080"/>
          <w:sz w:val="24"/>
        </w:rPr>
        <w:t>的疗效。在</w:t>
      </w:r>
      <w:r>
        <w:rPr>
          <w:rFonts w:ascii="宋体" w:hAnsi="宋体" w:hint="eastAsia"/>
          <w:color w:val="000080"/>
          <w:sz w:val="24"/>
        </w:rPr>
        <w:t>第</w:t>
      </w:r>
      <w:r w:rsidRPr="009E1463">
        <w:rPr>
          <w:rFonts w:ascii="宋体" w:hAnsi="宋体" w:hint="eastAsia"/>
          <w:color w:val="000080"/>
          <w:sz w:val="24"/>
        </w:rPr>
        <w:t>24周，</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 xml:space="preserve"> 4个剂量组均表现出了与依非韦伦组相一致的病毒学反应率</w:t>
      </w:r>
      <w:r w:rsidRPr="001A5D47">
        <w:rPr>
          <w:rFonts w:ascii="宋体" w:hAnsi="宋体"/>
          <w:color w:val="000080"/>
          <w:sz w:val="24"/>
        </w:rPr>
        <w:t>(25mg</w:t>
      </w:r>
      <w:r>
        <w:rPr>
          <w:rFonts w:ascii="宋体" w:hAnsi="宋体" w:hint="eastAsia"/>
          <w:color w:val="000080"/>
          <w:sz w:val="24"/>
        </w:rPr>
        <w:t>组</w:t>
      </w:r>
      <w:r w:rsidRPr="001A5D47">
        <w:rPr>
          <w:rFonts w:ascii="宋体" w:hAnsi="宋体"/>
          <w:color w:val="000080"/>
          <w:sz w:val="24"/>
        </w:rPr>
        <w:t>80.0%; 50mg</w:t>
      </w:r>
      <w:r>
        <w:rPr>
          <w:rFonts w:ascii="宋体" w:hAnsi="宋体" w:hint="eastAsia"/>
          <w:color w:val="000080"/>
          <w:sz w:val="24"/>
        </w:rPr>
        <w:t>组</w:t>
      </w:r>
      <w:r w:rsidRPr="001A5D47">
        <w:rPr>
          <w:rFonts w:ascii="宋体" w:hAnsi="宋体"/>
          <w:color w:val="000080"/>
          <w:sz w:val="24"/>
        </w:rPr>
        <w:t>76.2%; 100mg</w:t>
      </w:r>
      <w:r>
        <w:rPr>
          <w:rFonts w:ascii="宋体" w:hAnsi="宋体" w:hint="eastAsia"/>
          <w:color w:val="000080"/>
          <w:sz w:val="24"/>
        </w:rPr>
        <w:t>组</w:t>
      </w:r>
      <w:r w:rsidRPr="001A5D47">
        <w:rPr>
          <w:rFonts w:ascii="宋体" w:hAnsi="宋体"/>
          <w:color w:val="000080"/>
          <w:sz w:val="24"/>
        </w:rPr>
        <w:t>71.4%; 200mg</w:t>
      </w:r>
      <w:r>
        <w:rPr>
          <w:rFonts w:ascii="宋体" w:hAnsi="宋体" w:hint="eastAsia"/>
          <w:color w:val="000080"/>
          <w:sz w:val="24"/>
        </w:rPr>
        <w:t>组</w:t>
      </w:r>
      <w:r w:rsidRPr="001A5D47">
        <w:rPr>
          <w:rFonts w:ascii="宋体" w:hAnsi="宋体"/>
          <w:color w:val="000080"/>
          <w:sz w:val="24"/>
        </w:rPr>
        <w:t>78.0%)</w:t>
      </w:r>
      <w:r w:rsidRPr="009E1463">
        <w:rPr>
          <w:rFonts w:ascii="宋体" w:hAnsi="宋体" w:hint="eastAsia"/>
          <w:color w:val="000080"/>
          <w:sz w:val="24"/>
        </w:rPr>
        <w:t>。研究中，所有治疗组</w:t>
      </w:r>
      <w:r>
        <w:rPr>
          <w:rFonts w:ascii="宋体" w:hAnsi="宋体" w:hint="eastAsia"/>
          <w:color w:val="000080"/>
          <w:sz w:val="24"/>
        </w:rPr>
        <w:t>受试者的</w:t>
      </w:r>
      <w:r w:rsidRPr="009E1463">
        <w:rPr>
          <w:rFonts w:ascii="宋体" w:hAnsi="宋体" w:hint="eastAsia"/>
          <w:color w:val="000080"/>
          <w:sz w:val="24"/>
        </w:rPr>
        <w:t>CD4细胞计数均表现</w:t>
      </w:r>
      <w:r>
        <w:rPr>
          <w:rFonts w:ascii="宋体" w:hAnsi="宋体" w:hint="eastAsia"/>
          <w:color w:val="000080"/>
          <w:sz w:val="24"/>
        </w:rPr>
        <w:t>为上升，且80%以上的受试者都能达到最低病毒应答阈值（</w:t>
      </w:r>
      <w:r w:rsidRPr="001A5D47">
        <w:rPr>
          <w:rFonts w:ascii="宋体" w:hAnsi="宋体"/>
          <w:color w:val="000080"/>
          <w:sz w:val="24"/>
        </w:rPr>
        <w:t xml:space="preserve">&lt;200 </w:t>
      </w:r>
      <w:r>
        <w:rPr>
          <w:rFonts w:ascii="宋体" w:hAnsi="宋体" w:hint="eastAsia"/>
          <w:color w:val="000080"/>
          <w:sz w:val="24"/>
        </w:rPr>
        <w:t>拷贝</w:t>
      </w:r>
      <w:r w:rsidRPr="001A5D47">
        <w:rPr>
          <w:rFonts w:ascii="宋体" w:hAnsi="宋体"/>
          <w:color w:val="000080"/>
          <w:sz w:val="24"/>
        </w:rPr>
        <w:t>/ml</w:t>
      </w:r>
      <w:r>
        <w:rPr>
          <w:rFonts w:ascii="宋体" w:hAnsi="宋体" w:hint="eastAsia"/>
          <w:color w:val="000080"/>
          <w:sz w:val="24"/>
        </w:rPr>
        <w:t>）</w:t>
      </w:r>
      <w:r w:rsidRPr="009E1463">
        <w:rPr>
          <w:rFonts w:ascii="宋体" w:hAnsi="宋体" w:hint="eastAsia"/>
          <w:color w:val="000080"/>
          <w:sz w:val="24"/>
        </w:rPr>
        <w:t>。根据24周数据，</w:t>
      </w:r>
      <w:r>
        <w:rPr>
          <w:rFonts w:ascii="宋体" w:hAnsi="宋体" w:hint="eastAsia"/>
          <w:color w:val="000080"/>
          <w:sz w:val="24"/>
        </w:rPr>
        <w:t>单剂</w:t>
      </w:r>
      <w:r w:rsidRPr="009E1463">
        <w:rPr>
          <w:rFonts w:ascii="宋体" w:hAnsi="宋体" w:hint="eastAsia"/>
          <w:color w:val="000080"/>
          <w:sz w:val="24"/>
        </w:rPr>
        <w:t>100mg</w:t>
      </w:r>
      <w:r>
        <w:rPr>
          <w:rFonts w:ascii="宋体" w:hAnsi="宋体" w:hint="eastAsia"/>
          <w:color w:val="000080"/>
          <w:sz w:val="24"/>
        </w:rPr>
        <w:t>的</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已被选择用于该项研究的剩余部分试验，直至96周。</w:t>
      </w:r>
    </w:p>
    <w:p w:rsidR="002C7433" w:rsidRDefault="002C7433" w:rsidP="002C7433">
      <w:pPr>
        <w:spacing w:line="360" w:lineRule="auto"/>
        <w:ind w:firstLineChars="200" w:firstLine="480"/>
        <w:rPr>
          <w:rFonts w:ascii="宋体" w:hAnsi="宋体"/>
          <w:color w:val="000080"/>
          <w:sz w:val="24"/>
        </w:rPr>
      </w:pP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又</w:t>
      </w:r>
      <w:r>
        <w:rPr>
          <w:rFonts w:ascii="宋体" w:hAnsi="宋体" w:hint="eastAsia"/>
          <w:color w:val="000080"/>
          <w:sz w:val="24"/>
        </w:rPr>
        <w:t>称</w:t>
      </w:r>
      <w:r w:rsidRPr="009E1463">
        <w:rPr>
          <w:rFonts w:ascii="宋体" w:hAnsi="宋体" w:hint="eastAsia"/>
          <w:color w:val="000080"/>
          <w:sz w:val="24"/>
        </w:rPr>
        <w:t>MK-1439，是</w:t>
      </w:r>
      <w:r>
        <w:rPr>
          <w:rFonts w:ascii="宋体" w:hAnsi="宋体" w:hint="eastAsia"/>
          <w:color w:val="000080"/>
          <w:sz w:val="24"/>
        </w:rPr>
        <w:t>试验中的</w:t>
      </w:r>
      <w:r w:rsidRPr="009E1463">
        <w:rPr>
          <w:rFonts w:ascii="宋体" w:hAnsi="宋体" w:hint="eastAsia"/>
          <w:color w:val="000080"/>
          <w:sz w:val="24"/>
        </w:rPr>
        <w:t>新一代非核苷类逆转录酶抑制剂（NMRTI），目前正调查用于HIV-1感染的治疗。在临床前研究中，</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针对HIV-1表现出强劲的抗病毒活性。在早期临床研究中，</w:t>
      </w:r>
      <w:proofErr w:type="spellStart"/>
      <w:r w:rsidRPr="009E1463">
        <w:rPr>
          <w:rFonts w:ascii="宋体" w:hAnsi="宋体" w:hint="eastAsia"/>
          <w:color w:val="000080"/>
          <w:sz w:val="24"/>
        </w:rPr>
        <w:t>doravirine</w:t>
      </w:r>
      <w:proofErr w:type="spellEnd"/>
      <w:r w:rsidRPr="009E1463">
        <w:rPr>
          <w:rFonts w:ascii="宋体" w:hAnsi="宋体" w:hint="eastAsia"/>
          <w:color w:val="000080"/>
          <w:sz w:val="24"/>
        </w:rPr>
        <w:t>表现出的药代动力学特性支持每日一次给药，同时并未表现出显著的食物影响。</w:t>
      </w:r>
    </w:p>
    <w:p w:rsidR="002C7433" w:rsidRPr="001A5D47" w:rsidRDefault="002C7433" w:rsidP="002C7433">
      <w:pPr>
        <w:spacing w:line="360" w:lineRule="auto"/>
        <w:ind w:firstLineChars="200" w:firstLine="480"/>
        <w:jc w:val="left"/>
        <w:rPr>
          <w:rFonts w:ascii="宋体" w:hAnsi="宋体"/>
          <w:color w:val="000080"/>
          <w:sz w:val="24"/>
        </w:rPr>
      </w:pPr>
      <w:r>
        <w:rPr>
          <w:rFonts w:ascii="宋体" w:hAnsi="宋体" w:hint="eastAsia"/>
          <w:color w:val="000080"/>
          <w:sz w:val="24"/>
        </w:rPr>
        <w:t>服用</w:t>
      </w:r>
      <w:proofErr w:type="spellStart"/>
      <w:r w:rsidRPr="009E1463">
        <w:rPr>
          <w:rFonts w:ascii="宋体" w:hAnsi="宋体" w:hint="eastAsia"/>
          <w:color w:val="000080"/>
          <w:sz w:val="24"/>
        </w:rPr>
        <w:t>doravirine</w:t>
      </w:r>
      <w:proofErr w:type="spellEnd"/>
      <w:r>
        <w:rPr>
          <w:rFonts w:ascii="宋体" w:hAnsi="宋体" w:hint="eastAsia"/>
          <w:color w:val="000080"/>
          <w:sz w:val="24"/>
        </w:rPr>
        <w:t>的受试者中有76.4%的人病毒荷载低于40拷贝/ml，而</w:t>
      </w:r>
      <w:proofErr w:type="spellStart"/>
      <w:r w:rsidRPr="001A5D47">
        <w:rPr>
          <w:rFonts w:ascii="宋体" w:hAnsi="宋体"/>
          <w:color w:val="000080"/>
          <w:sz w:val="24"/>
        </w:rPr>
        <w:t>efavirenz</w:t>
      </w:r>
      <w:proofErr w:type="spellEnd"/>
      <w:r w:rsidRPr="001A5D47">
        <w:rPr>
          <w:rFonts w:ascii="宋体" w:hAnsi="宋体"/>
          <w:color w:val="000080"/>
          <w:sz w:val="24"/>
        </w:rPr>
        <w:t xml:space="preserve"> </w:t>
      </w:r>
      <w:r w:rsidRPr="001A5D47">
        <w:rPr>
          <w:rFonts w:ascii="宋体" w:hAnsi="宋体" w:hint="eastAsia"/>
          <w:color w:val="000080"/>
          <w:sz w:val="24"/>
        </w:rPr>
        <w:t>组则有64.3%的人</w:t>
      </w:r>
      <w:r>
        <w:rPr>
          <w:rFonts w:ascii="宋体" w:hAnsi="宋体" w:hint="eastAsia"/>
          <w:color w:val="000080"/>
          <w:sz w:val="24"/>
        </w:rPr>
        <w:t>达到这一标准。</w:t>
      </w:r>
    </w:p>
    <w:p w:rsidR="002C7433" w:rsidRPr="009E1463" w:rsidRDefault="002C7433" w:rsidP="002C7433">
      <w:pPr>
        <w:spacing w:line="360" w:lineRule="auto"/>
        <w:ind w:firstLineChars="200" w:firstLine="480"/>
        <w:rPr>
          <w:rFonts w:ascii="宋体" w:hAnsi="宋体"/>
          <w:color w:val="000080"/>
          <w:sz w:val="24"/>
        </w:rPr>
      </w:pPr>
      <w:r w:rsidRPr="00431578">
        <w:rPr>
          <w:rFonts w:ascii="宋体" w:hAnsi="宋体"/>
          <w:color w:val="000080"/>
          <w:sz w:val="24"/>
        </w:rPr>
        <w:t>Merck</w:t>
      </w:r>
      <w:r w:rsidRPr="00096FEF">
        <w:rPr>
          <w:rFonts w:ascii="宋体" w:hAnsi="宋体" w:hint="eastAsia"/>
          <w:color w:val="000080"/>
          <w:sz w:val="24"/>
        </w:rPr>
        <w:t>的感染性疾病研究实验室的副主任</w:t>
      </w:r>
      <w:proofErr w:type="spellStart"/>
      <w:r w:rsidRPr="00431578">
        <w:rPr>
          <w:rFonts w:ascii="宋体" w:hAnsi="宋体"/>
          <w:color w:val="000080"/>
          <w:sz w:val="24"/>
        </w:rPr>
        <w:t>Daria</w:t>
      </w:r>
      <w:proofErr w:type="spellEnd"/>
      <w:r w:rsidRPr="00431578">
        <w:rPr>
          <w:rFonts w:ascii="宋体" w:hAnsi="宋体"/>
          <w:color w:val="000080"/>
          <w:sz w:val="24"/>
        </w:rPr>
        <w:t xml:space="preserve"> </w:t>
      </w:r>
      <w:proofErr w:type="spellStart"/>
      <w:r w:rsidRPr="00431578">
        <w:rPr>
          <w:rFonts w:ascii="宋体" w:hAnsi="宋体"/>
          <w:color w:val="000080"/>
          <w:sz w:val="24"/>
        </w:rPr>
        <w:t>Hazuda</w:t>
      </w:r>
      <w:proofErr w:type="spellEnd"/>
      <w:r w:rsidRPr="00096FEF">
        <w:rPr>
          <w:rFonts w:ascii="宋体" w:hAnsi="宋体" w:hint="eastAsia"/>
          <w:color w:val="000080"/>
          <w:sz w:val="24"/>
        </w:rPr>
        <w:t>博士表示，</w:t>
      </w:r>
      <w:r>
        <w:rPr>
          <w:rFonts w:ascii="宋体" w:hAnsi="宋体" w:hint="eastAsia"/>
          <w:color w:val="000080"/>
          <w:sz w:val="24"/>
        </w:rPr>
        <w:t>基于长期以来对于人类抗击艾滋病运动的承诺，</w:t>
      </w:r>
      <w:r w:rsidRPr="00431578">
        <w:rPr>
          <w:rFonts w:ascii="宋体" w:hAnsi="宋体"/>
          <w:color w:val="000080"/>
          <w:sz w:val="24"/>
        </w:rPr>
        <w:t>Merck</w:t>
      </w:r>
      <w:r>
        <w:rPr>
          <w:rFonts w:ascii="宋体" w:hAnsi="宋体" w:hint="eastAsia"/>
          <w:color w:val="000080"/>
          <w:sz w:val="24"/>
        </w:rPr>
        <w:t>将继续致力于具有潜力使艾滋病患者的生命发生逆转的新的候选药物的研究。</w:t>
      </w:r>
      <w:r w:rsidRPr="009E1463">
        <w:rPr>
          <w:rFonts w:ascii="宋体" w:hAnsi="宋体" w:hint="eastAsia"/>
          <w:color w:val="000080"/>
          <w:sz w:val="24"/>
        </w:rPr>
        <w:t>基于这</w:t>
      </w:r>
      <w:r>
        <w:rPr>
          <w:rFonts w:ascii="宋体" w:hAnsi="宋体" w:hint="eastAsia"/>
          <w:color w:val="000080"/>
          <w:sz w:val="24"/>
        </w:rPr>
        <w:t>项研究的</w:t>
      </w:r>
      <w:r w:rsidRPr="009E1463">
        <w:rPr>
          <w:rFonts w:ascii="宋体" w:hAnsi="宋体" w:hint="eastAsia"/>
          <w:color w:val="000080"/>
          <w:sz w:val="24"/>
        </w:rPr>
        <w:t>发现以及</w:t>
      </w:r>
      <w:proofErr w:type="spellStart"/>
      <w:r w:rsidRPr="009E1463">
        <w:rPr>
          <w:rFonts w:ascii="宋体" w:hAnsi="宋体" w:hint="eastAsia"/>
          <w:color w:val="000080"/>
          <w:sz w:val="24"/>
        </w:rPr>
        <w:t>doravirine</w:t>
      </w:r>
      <w:proofErr w:type="spellEnd"/>
      <w:proofErr w:type="gramStart"/>
      <w:r w:rsidRPr="009E1463">
        <w:rPr>
          <w:rFonts w:ascii="宋体" w:hAnsi="宋体" w:hint="eastAsia"/>
          <w:color w:val="000080"/>
          <w:sz w:val="24"/>
        </w:rPr>
        <w:t>临床项目</w:t>
      </w:r>
      <w:proofErr w:type="gramEnd"/>
      <w:r w:rsidRPr="009E1463">
        <w:rPr>
          <w:rFonts w:ascii="宋体" w:hAnsi="宋体" w:hint="eastAsia"/>
          <w:color w:val="000080"/>
          <w:sz w:val="24"/>
        </w:rPr>
        <w:t>的其他数据，</w:t>
      </w:r>
      <w:r>
        <w:rPr>
          <w:rFonts w:ascii="宋体" w:hAnsi="宋体" w:hint="eastAsia"/>
          <w:color w:val="000080"/>
          <w:sz w:val="24"/>
        </w:rPr>
        <w:t>研究人员希望在</w:t>
      </w:r>
      <w:r w:rsidRPr="009E1463">
        <w:rPr>
          <w:rFonts w:ascii="宋体" w:hAnsi="宋体" w:hint="eastAsia"/>
          <w:color w:val="000080"/>
          <w:sz w:val="24"/>
        </w:rPr>
        <w:t>2014年下半年启动</w:t>
      </w:r>
      <w:r>
        <w:rPr>
          <w:rFonts w:ascii="宋体" w:hAnsi="宋体" w:hint="eastAsia"/>
          <w:color w:val="000080"/>
          <w:sz w:val="24"/>
        </w:rPr>
        <w:t>有关</w:t>
      </w:r>
      <w:proofErr w:type="spellStart"/>
      <w:r w:rsidRPr="009E1463">
        <w:rPr>
          <w:rFonts w:ascii="宋体" w:hAnsi="宋体" w:hint="eastAsia"/>
          <w:color w:val="000080"/>
          <w:sz w:val="24"/>
        </w:rPr>
        <w:t>doravirine</w:t>
      </w:r>
      <w:proofErr w:type="spellEnd"/>
      <w:r>
        <w:rPr>
          <w:rFonts w:ascii="宋体" w:hAnsi="宋体" w:hint="eastAsia"/>
          <w:color w:val="000080"/>
          <w:sz w:val="24"/>
        </w:rPr>
        <w:t>的</w:t>
      </w:r>
      <w:r w:rsidRPr="009E1463">
        <w:rPr>
          <w:rFonts w:ascii="宋体" w:hAnsi="宋体" w:hint="eastAsia"/>
          <w:color w:val="000080"/>
          <w:sz w:val="24"/>
        </w:rPr>
        <w:t>III期</w:t>
      </w:r>
      <w:r>
        <w:rPr>
          <w:rFonts w:ascii="宋体" w:hAnsi="宋体" w:hint="eastAsia"/>
          <w:color w:val="000080"/>
          <w:sz w:val="24"/>
        </w:rPr>
        <w:t>临床</w:t>
      </w:r>
      <w:r w:rsidRPr="009E1463">
        <w:rPr>
          <w:rFonts w:ascii="宋体" w:hAnsi="宋体" w:hint="eastAsia"/>
          <w:color w:val="000080"/>
          <w:sz w:val="24"/>
        </w:rPr>
        <w:t>项目，</w:t>
      </w:r>
      <w:r>
        <w:rPr>
          <w:rFonts w:ascii="宋体" w:hAnsi="宋体" w:hint="eastAsia"/>
          <w:color w:val="000080"/>
          <w:sz w:val="24"/>
        </w:rPr>
        <w:t>并就</w:t>
      </w:r>
      <w:r w:rsidRPr="009E1463">
        <w:rPr>
          <w:rFonts w:ascii="宋体" w:hAnsi="宋体" w:hint="eastAsia"/>
          <w:color w:val="000080"/>
          <w:sz w:val="24"/>
        </w:rPr>
        <w:t>与抗逆转录病毒疗法（ARV）的联合用药</w:t>
      </w:r>
      <w:r>
        <w:rPr>
          <w:rFonts w:ascii="宋体" w:hAnsi="宋体" w:hint="eastAsia"/>
          <w:color w:val="000080"/>
          <w:sz w:val="24"/>
        </w:rPr>
        <w:t>展开研究</w:t>
      </w:r>
      <w:r w:rsidRPr="009E1463">
        <w:rPr>
          <w:rFonts w:ascii="宋体" w:hAnsi="宋体" w:hint="eastAsia"/>
          <w:color w:val="000080"/>
          <w:sz w:val="24"/>
        </w:rPr>
        <w:t>。</w:t>
      </w:r>
    </w:p>
    <w:p w:rsidR="002C7433" w:rsidRDefault="002C7433" w:rsidP="002C7433">
      <w:pPr>
        <w:pStyle w:val="a5"/>
        <w:shd w:val="clear" w:color="auto" w:fill="FFFFFF"/>
        <w:spacing w:before="0" w:beforeAutospacing="0" w:after="264" w:afterAutospacing="0" w:line="360" w:lineRule="auto"/>
        <w:ind w:firstLineChars="200" w:firstLine="480"/>
        <w:rPr>
          <w:rFonts w:cs="Times New Roman"/>
          <w:color w:val="000080"/>
          <w:kern w:val="2"/>
        </w:rPr>
      </w:pPr>
      <w:r w:rsidRPr="009E1463">
        <w:rPr>
          <w:rFonts w:hint="eastAsia"/>
          <w:color w:val="000080"/>
        </w:rPr>
        <w:lastRenderedPageBreak/>
        <w:t>药物相关不良</w:t>
      </w:r>
      <w:r>
        <w:rPr>
          <w:rFonts w:hint="eastAsia"/>
          <w:color w:val="000080"/>
        </w:rPr>
        <w:t>反应</w:t>
      </w:r>
      <w:r w:rsidRPr="009E1463">
        <w:rPr>
          <w:rFonts w:hint="eastAsia"/>
          <w:color w:val="000080"/>
        </w:rPr>
        <w:t>在</w:t>
      </w:r>
      <w:proofErr w:type="spellStart"/>
      <w:r w:rsidRPr="009E1463">
        <w:rPr>
          <w:rFonts w:hint="eastAsia"/>
          <w:color w:val="000080"/>
        </w:rPr>
        <w:t>doravirine</w:t>
      </w:r>
      <w:proofErr w:type="spellEnd"/>
      <w:r w:rsidRPr="009E1463">
        <w:rPr>
          <w:rFonts w:hint="eastAsia"/>
          <w:color w:val="000080"/>
        </w:rPr>
        <w:t>各剂量组</w:t>
      </w:r>
      <w:r>
        <w:rPr>
          <w:rFonts w:hint="eastAsia"/>
          <w:color w:val="000080"/>
        </w:rPr>
        <w:t>受试者中的</w:t>
      </w:r>
      <w:r w:rsidRPr="009E1463">
        <w:rPr>
          <w:rFonts w:hint="eastAsia"/>
          <w:color w:val="000080"/>
        </w:rPr>
        <w:t>发生率相</w:t>
      </w:r>
      <w:r>
        <w:rPr>
          <w:rFonts w:hint="eastAsia"/>
          <w:color w:val="000080"/>
        </w:rPr>
        <w:t>近</w:t>
      </w:r>
      <w:r w:rsidRPr="009E1463">
        <w:rPr>
          <w:rFonts w:hint="eastAsia"/>
          <w:color w:val="000080"/>
        </w:rPr>
        <w:t>。</w:t>
      </w:r>
      <w:proofErr w:type="spellStart"/>
      <w:r w:rsidRPr="009E1463">
        <w:rPr>
          <w:color w:val="000080"/>
        </w:rPr>
        <w:t>D</w:t>
      </w:r>
      <w:r w:rsidRPr="009E1463">
        <w:rPr>
          <w:rFonts w:hint="eastAsia"/>
          <w:color w:val="000080"/>
        </w:rPr>
        <w:t>oravirine</w:t>
      </w:r>
      <w:proofErr w:type="spellEnd"/>
      <w:r>
        <w:rPr>
          <w:rFonts w:hint="eastAsia"/>
          <w:color w:val="000080"/>
        </w:rPr>
        <w:t>治疗组的药物相关不良反应的总体发生率（35%，n=166）要低于</w:t>
      </w:r>
      <w:proofErr w:type="spellStart"/>
      <w:r w:rsidRPr="00431578">
        <w:rPr>
          <w:rFonts w:cs="Times New Roman"/>
          <w:color w:val="000080"/>
          <w:kern w:val="2"/>
        </w:rPr>
        <w:t>efavirenz</w:t>
      </w:r>
      <w:proofErr w:type="spellEnd"/>
      <w:r w:rsidRPr="00431578">
        <w:rPr>
          <w:rFonts w:cs="Times New Roman"/>
          <w:color w:val="000080"/>
          <w:kern w:val="2"/>
        </w:rPr>
        <w:t xml:space="preserve"> </w:t>
      </w:r>
      <w:r>
        <w:rPr>
          <w:rFonts w:cs="Times New Roman" w:hint="eastAsia"/>
          <w:color w:val="000080"/>
          <w:kern w:val="2"/>
        </w:rPr>
        <w:t>治疗组</w:t>
      </w:r>
      <w:r w:rsidRPr="00431578">
        <w:rPr>
          <w:rFonts w:cs="Times New Roman"/>
          <w:color w:val="000080"/>
          <w:kern w:val="2"/>
        </w:rPr>
        <w:t>(</w:t>
      </w:r>
      <w:r>
        <w:rPr>
          <w:rFonts w:cs="Times New Roman" w:hint="eastAsia"/>
          <w:color w:val="000080"/>
          <w:kern w:val="2"/>
        </w:rPr>
        <w:t>57%，</w:t>
      </w:r>
      <w:r w:rsidRPr="00431578">
        <w:rPr>
          <w:rFonts w:cs="Times New Roman"/>
          <w:color w:val="000080"/>
          <w:kern w:val="2"/>
        </w:rPr>
        <w:t>n=42)</w:t>
      </w:r>
      <w:r>
        <w:rPr>
          <w:rFonts w:cs="Times New Roman" w:hint="eastAsia"/>
          <w:color w:val="000080"/>
          <w:kern w:val="2"/>
        </w:rPr>
        <w:t>。最为常见的中枢神经系统</w:t>
      </w:r>
      <w:r w:rsidRPr="00431578">
        <w:rPr>
          <w:rFonts w:cs="Times New Roman"/>
          <w:color w:val="000080"/>
          <w:kern w:val="2"/>
        </w:rPr>
        <w:t>(CNS)</w:t>
      </w:r>
      <w:r>
        <w:rPr>
          <w:rFonts w:cs="Times New Roman" w:hint="eastAsia"/>
          <w:color w:val="000080"/>
          <w:kern w:val="2"/>
        </w:rPr>
        <w:t>副作用事件发生在第8周（评价中枢神经系统副反应症状的第一时间点），包括头晕眼花（</w:t>
      </w:r>
      <w:proofErr w:type="spellStart"/>
      <w:r w:rsidRPr="00431578">
        <w:rPr>
          <w:rFonts w:cs="Times New Roman"/>
          <w:color w:val="000080"/>
          <w:kern w:val="2"/>
        </w:rPr>
        <w:t>doravirine</w:t>
      </w:r>
      <w:proofErr w:type="spellEnd"/>
      <w:r>
        <w:rPr>
          <w:rFonts w:cs="Times New Roman" w:hint="eastAsia"/>
          <w:color w:val="000080"/>
          <w:kern w:val="2"/>
        </w:rPr>
        <w:t>组</w:t>
      </w:r>
      <w:r>
        <w:rPr>
          <w:rFonts w:cs="Times New Roman"/>
          <w:color w:val="000080"/>
          <w:kern w:val="2"/>
        </w:rPr>
        <w:t>3</w:t>
      </w:r>
      <w:r>
        <w:rPr>
          <w:rFonts w:cs="Times New Roman" w:hint="eastAsia"/>
          <w:color w:val="000080"/>
          <w:kern w:val="2"/>
        </w:rPr>
        <w:t>.6</w:t>
      </w:r>
      <w:r w:rsidRPr="00431578">
        <w:rPr>
          <w:rFonts w:cs="Times New Roman"/>
          <w:color w:val="000080"/>
          <w:kern w:val="2"/>
        </w:rPr>
        <w:t xml:space="preserve">% </w:t>
      </w:r>
      <w:r>
        <w:rPr>
          <w:rFonts w:cs="Times New Roman" w:hint="eastAsia"/>
          <w:color w:val="000080"/>
          <w:kern w:val="2"/>
        </w:rPr>
        <w:t>，</w:t>
      </w:r>
      <w:proofErr w:type="spellStart"/>
      <w:r w:rsidRPr="00431578">
        <w:rPr>
          <w:rFonts w:cs="Times New Roman"/>
          <w:color w:val="000080"/>
          <w:kern w:val="2"/>
        </w:rPr>
        <w:t>efavirenz</w:t>
      </w:r>
      <w:proofErr w:type="spellEnd"/>
      <w:r w:rsidRPr="00431578">
        <w:rPr>
          <w:rFonts w:cs="Times New Roman"/>
          <w:color w:val="000080"/>
          <w:kern w:val="2"/>
        </w:rPr>
        <w:t xml:space="preserve"> </w:t>
      </w:r>
      <w:r>
        <w:rPr>
          <w:rFonts w:cs="Times New Roman" w:hint="eastAsia"/>
          <w:color w:val="000080"/>
          <w:kern w:val="2"/>
        </w:rPr>
        <w:t>组</w:t>
      </w:r>
      <w:r w:rsidRPr="00431578">
        <w:rPr>
          <w:rFonts w:cs="Times New Roman"/>
          <w:color w:val="000080"/>
          <w:kern w:val="2"/>
        </w:rPr>
        <w:t xml:space="preserve">23.8% </w:t>
      </w:r>
      <w:r>
        <w:rPr>
          <w:rFonts w:cs="Times New Roman" w:hint="eastAsia"/>
          <w:color w:val="000080"/>
          <w:kern w:val="2"/>
        </w:rPr>
        <w:t>）、多梦（</w:t>
      </w:r>
      <w:proofErr w:type="spellStart"/>
      <w:r w:rsidRPr="00431578">
        <w:rPr>
          <w:rFonts w:cs="Times New Roman"/>
          <w:color w:val="000080"/>
          <w:kern w:val="2"/>
        </w:rPr>
        <w:t>doravirine</w:t>
      </w:r>
      <w:proofErr w:type="spellEnd"/>
      <w:r w:rsidRPr="00431578">
        <w:rPr>
          <w:rFonts w:cs="Times New Roman"/>
          <w:color w:val="000080"/>
          <w:kern w:val="2"/>
        </w:rPr>
        <w:t xml:space="preserve"> </w:t>
      </w:r>
      <w:r>
        <w:rPr>
          <w:rFonts w:cs="Times New Roman" w:hint="eastAsia"/>
          <w:color w:val="000080"/>
          <w:kern w:val="2"/>
        </w:rPr>
        <w:t>组</w:t>
      </w:r>
      <w:r w:rsidRPr="00431578">
        <w:rPr>
          <w:rFonts w:cs="Times New Roman"/>
          <w:color w:val="000080"/>
          <w:kern w:val="2"/>
        </w:rPr>
        <w:t>9.0%</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w:t>
      </w:r>
      <w:r w:rsidRPr="00431578">
        <w:rPr>
          <w:rFonts w:cs="Times New Roman"/>
          <w:color w:val="000080"/>
          <w:kern w:val="2"/>
        </w:rPr>
        <w:t>7.1%</w:t>
      </w:r>
      <w:r>
        <w:rPr>
          <w:rFonts w:cs="Times New Roman" w:hint="eastAsia"/>
          <w:color w:val="000080"/>
          <w:kern w:val="2"/>
        </w:rPr>
        <w:t>）。腹泻（</w:t>
      </w:r>
      <w:proofErr w:type="spellStart"/>
      <w:r w:rsidRPr="00431578">
        <w:rPr>
          <w:rFonts w:cs="Times New Roman"/>
          <w:color w:val="000080"/>
          <w:kern w:val="2"/>
        </w:rPr>
        <w:t>doravirine</w:t>
      </w:r>
      <w:proofErr w:type="spellEnd"/>
      <w:r>
        <w:rPr>
          <w:rFonts w:cs="Times New Roman" w:hint="eastAsia"/>
          <w:color w:val="000080"/>
          <w:kern w:val="2"/>
        </w:rPr>
        <w:t>组4.8</w:t>
      </w:r>
      <w:r w:rsidRPr="00431578">
        <w:rPr>
          <w:rFonts w:cs="Times New Roman"/>
          <w:color w:val="000080"/>
          <w:kern w:val="2"/>
        </w:rPr>
        <w:t>%</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组9.5</w:t>
      </w:r>
      <w:r w:rsidRPr="00431578">
        <w:rPr>
          <w:rFonts w:cs="Times New Roman"/>
          <w:color w:val="000080"/>
          <w:kern w:val="2"/>
        </w:rPr>
        <w:t>%</w:t>
      </w:r>
      <w:r>
        <w:rPr>
          <w:rFonts w:cs="Times New Roman" w:hint="eastAsia"/>
          <w:color w:val="000080"/>
          <w:kern w:val="2"/>
        </w:rPr>
        <w:t>）、恶心（</w:t>
      </w:r>
      <w:proofErr w:type="spellStart"/>
      <w:r w:rsidRPr="00431578">
        <w:rPr>
          <w:rFonts w:cs="Times New Roman"/>
          <w:color w:val="000080"/>
          <w:kern w:val="2"/>
        </w:rPr>
        <w:t>doravirine</w:t>
      </w:r>
      <w:proofErr w:type="spellEnd"/>
      <w:r>
        <w:rPr>
          <w:rFonts w:cs="Times New Roman" w:hint="eastAsia"/>
          <w:color w:val="000080"/>
          <w:kern w:val="2"/>
        </w:rPr>
        <w:t>组7.8</w:t>
      </w:r>
      <w:r w:rsidRPr="00431578">
        <w:rPr>
          <w:rFonts w:cs="Times New Roman"/>
          <w:color w:val="000080"/>
          <w:kern w:val="2"/>
        </w:rPr>
        <w:t>%</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组2.4</w:t>
      </w:r>
      <w:r w:rsidRPr="00431578">
        <w:rPr>
          <w:rFonts w:cs="Times New Roman"/>
          <w:color w:val="000080"/>
          <w:kern w:val="2"/>
        </w:rPr>
        <w:t>%</w:t>
      </w:r>
      <w:r>
        <w:rPr>
          <w:rFonts w:cs="Times New Roman" w:hint="eastAsia"/>
          <w:color w:val="000080"/>
          <w:kern w:val="2"/>
        </w:rPr>
        <w:t>）以及疲倦（</w:t>
      </w:r>
      <w:proofErr w:type="spellStart"/>
      <w:r w:rsidRPr="00431578">
        <w:rPr>
          <w:rFonts w:cs="Times New Roman"/>
          <w:color w:val="000080"/>
          <w:kern w:val="2"/>
        </w:rPr>
        <w:t>doravirine</w:t>
      </w:r>
      <w:proofErr w:type="spellEnd"/>
      <w:r>
        <w:rPr>
          <w:rFonts w:cs="Times New Roman" w:hint="eastAsia"/>
          <w:color w:val="000080"/>
          <w:kern w:val="2"/>
        </w:rPr>
        <w:t>组6.6</w:t>
      </w:r>
      <w:r w:rsidRPr="00431578">
        <w:rPr>
          <w:rFonts w:cs="Times New Roman"/>
          <w:color w:val="000080"/>
          <w:kern w:val="2"/>
        </w:rPr>
        <w:t>%</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组4.8</w:t>
      </w:r>
      <w:r w:rsidRPr="00431578">
        <w:rPr>
          <w:rFonts w:cs="Times New Roman"/>
          <w:color w:val="000080"/>
          <w:kern w:val="2"/>
        </w:rPr>
        <w:t>%</w:t>
      </w:r>
      <w:r>
        <w:rPr>
          <w:rFonts w:cs="Times New Roman" w:hint="eastAsia"/>
          <w:color w:val="000080"/>
          <w:kern w:val="2"/>
        </w:rPr>
        <w:t>）。其他中枢神经系统的副反应包括失眠（</w:t>
      </w:r>
      <w:proofErr w:type="spellStart"/>
      <w:r w:rsidRPr="00431578">
        <w:rPr>
          <w:rFonts w:cs="Times New Roman"/>
          <w:color w:val="000080"/>
          <w:kern w:val="2"/>
        </w:rPr>
        <w:t>doravirine</w:t>
      </w:r>
      <w:proofErr w:type="spellEnd"/>
      <w:r>
        <w:rPr>
          <w:rFonts w:cs="Times New Roman" w:hint="eastAsia"/>
          <w:color w:val="000080"/>
          <w:kern w:val="2"/>
        </w:rPr>
        <w:t>组</w:t>
      </w:r>
      <w:r w:rsidRPr="00431578">
        <w:rPr>
          <w:rFonts w:cs="Times New Roman"/>
          <w:color w:val="000080"/>
          <w:kern w:val="2"/>
        </w:rPr>
        <w:t>5.4%</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w:t>
      </w:r>
      <w:r w:rsidRPr="00431578">
        <w:rPr>
          <w:rFonts w:cs="Times New Roman"/>
          <w:color w:val="000080"/>
          <w:kern w:val="2"/>
        </w:rPr>
        <w:t>7.1%</w:t>
      </w:r>
      <w:r>
        <w:rPr>
          <w:rFonts w:cs="Times New Roman" w:hint="eastAsia"/>
          <w:color w:val="000080"/>
          <w:kern w:val="2"/>
        </w:rPr>
        <w:t>）、梦魇（</w:t>
      </w:r>
      <w:proofErr w:type="spellStart"/>
      <w:r w:rsidRPr="00431578">
        <w:rPr>
          <w:rFonts w:cs="Times New Roman"/>
          <w:color w:val="000080"/>
          <w:kern w:val="2"/>
        </w:rPr>
        <w:t>doravirine</w:t>
      </w:r>
      <w:proofErr w:type="spellEnd"/>
      <w:r>
        <w:rPr>
          <w:rFonts w:cs="Times New Roman" w:hint="eastAsia"/>
          <w:color w:val="000080"/>
          <w:kern w:val="2"/>
        </w:rPr>
        <w:t>组</w:t>
      </w:r>
      <w:r w:rsidRPr="00431578">
        <w:rPr>
          <w:rFonts w:cs="Times New Roman"/>
          <w:color w:val="000080"/>
          <w:kern w:val="2"/>
        </w:rPr>
        <w:t xml:space="preserve"> 1.2% </w:t>
      </w:r>
      <w:r>
        <w:rPr>
          <w:rFonts w:cs="Times New Roman" w:hint="eastAsia"/>
          <w:color w:val="000080"/>
          <w:kern w:val="2"/>
        </w:rPr>
        <w:t>，</w:t>
      </w:r>
      <w:proofErr w:type="spellStart"/>
      <w:r w:rsidRPr="00431578">
        <w:rPr>
          <w:rFonts w:cs="Times New Roman"/>
          <w:color w:val="000080"/>
          <w:kern w:val="2"/>
        </w:rPr>
        <w:t>efavirenz</w:t>
      </w:r>
      <w:proofErr w:type="spellEnd"/>
      <w:r w:rsidRPr="00431578">
        <w:rPr>
          <w:rFonts w:cs="Times New Roman"/>
          <w:color w:val="000080"/>
          <w:kern w:val="2"/>
        </w:rPr>
        <w:t xml:space="preserve"> </w:t>
      </w:r>
      <w:r>
        <w:rPr>
          <w:rFonts w:cs="Times New Roman" w:hint="eastAsia"/>
          <w:color w:val="000080"/>
          <w:kern w:val="2"/>
        </w:rPr>
        <w:t>组</w:t>
      </w:r>
      <w:r w:rsidRPr="00431578">
        <w:rPr>
          <w:rFonts w:cs="Times New Roman"/>
          <w:color w:val="000080"/>
          <w:kern w:val="2"/>
        </w:rPr>
        <w:t>9.5%</w:t>
      </w:r>
      <w:r>
        <w:rPr>
          <w:rFonts w:cs="Times New Roman" w:hint="eastAsia"/>
          <w:color w:val="000080"/>
          <w:kern w:val="2"/>
        </w:rPr>
        <w:t>）以及幻觉（</w:t>
      </w:r>
      <w:proofErr w:type="spellStart"/>
      <w:r w:rsidRPr="00431578">
        <w:rPr>
          <w:rFonts w:cs="Times New Roman"/>
          <w:color w:val="000080"/>
          <w:kern w:val="2"/>
        </w:rPr>
        <w:t>doravirine</w:t>
      </w:r>
      <w:proofErr w:type="spellEnd"/>
      <w:r>
        <w:rPr>
          <w:rFonts w:cs="Times New Roman" w:hint="eastAsia"/>
          <w:color w:val="000080"/>
          <w:kern w:val="2"/>
        </w:rPr>
        <w:t>组0.6</w:t>
      </w:r>
      <w:r w:rsidRPr="00431578">
        <w:rPr>
          <w:rFonts w:cs="Times New Roman"/>
          <w:color w:val="000080"/>
          <w:kern w:val="2"/>
        </w:rPr>
        <w:t>%</w:t>
      </w:r>
      <w:r>
        <w:rPr>
          <w:rFonts w:cs="Times New Roman" w:hint="eastAsia"/>
          <w:color w:val="000080"/>
          <w:kern w:val="2"/>
        </w:rPr>
        <w:t>，</w:t>
      </w:r>
      <w:proofErr w:type="spellStart"/>
      <w:r w:rsidRPr="00431578">
        <w:rPr>
          <w:rFonts w:cs="Times New Roman"/>
          <w:color w:val="000080"/>
          <w:kern w:val="2"/>
        </w:rPr>
        <w:t>efavirenz</w:t>
      </w:r>
      <w:proofErr w:type="spellEnd"/>
      <w:r>
        <w:rPr>
          <w:rFonts w:cs="Times New Roman" w:hint="eastAsia"/>
          <w:color w:val="000080"/>
          <w:kern w:val="2"/>
        </w:rPr>
        <w:t>组2.4</w:t>
      </w:r>
      <w:r w:rsidRPr="00431578">
        <w:rPr>
          <w:rFonts w:cs="Times New Roman"/>
          <w:color w:val="000080"/>
          <w:kern w:val="2"/>
        </w:rPr>
        <w:t>%</w:t>
      </w:r>
      <w:r>
        <w:rPr>
          <w:rFonts w:cs="Times New Roman" w:hint="eastAsia"/>
          <w:color w:val="000080"/>
          <w:kern w:val="2"/>
        </w:rPr>
        <w:t>）。总之，</w:t>
      </w:r>
      <w:r w:rsidRPr="00431578">
        <w:rPr>
          <w:rFonts w:cs="Times New Roman"/>
          <w:color w:val="000080"/>
          <w:kern w:val="2"/>
        </w:rPr>
        <w:t xml:space="preserve"> </w:t>
      </w:r>
      <w:proofErr w:type="spellStart"/>
      <w:r w:rsidRPr="00431578">
        <w:rPr>
          <w:rFonts w:cs="Times New Roman"/>
          <w:color w:val="000080"/>
          <w:kern w:val="2"/>
        </w:rPr>
        <w:t>doravirine</w:t>
      </w:r>
      <w:proofErr w:type="spellEnd"/>
      <w:r>
        <w:rPr>
          <w:rFonts w:cs="Times New Roman" w:hint="eastAsia"/>
          <w:color w:val="000080"/>
          <w:kern w:val="2"/>
        </w:rPr>
        <w:t>组有20.5</w:t>
      </w:r>
      <w:r w:rsidRPr="00431578">
        <w:rPr>
          <w:rFonts w:cs="Times New Roman"/>
          <w:color w:val="000080"/>
          <w:kern w:val="2"/>
        </w:rPr>
        <w:t>%</w:t>
      </w:r>
      <w:r>
        <w:rPr>
          <w:rFonts w:cs="Times New Roman" w:hint="eastAsia"/>
          <w:color w:val="000080"/>
          <w:kern w:val="2"/>
        </w:rPr>
        <w:t>的受试者报告至少有一项CNS副反应，而</w:t>
      </w:r>
      <w:proofErr w:type="spellStart"/>
      <w:r w:rsidRPr="00431578">
        <w:rPr>
          <w:rFonts w:cs="Times New Roman"/>
          <w:color w:val="000080"/>
          <w:kern w:val="2"/>
        </w:rPr>
        <w:t>efavirenz</w:t>
      </w:r>
      <w:proofErr w:type="spellEnd"/>
      <w:r>
        <w:rPr>
          <w:rFonts w:cs="Times New Roman" w:hint="eastAsia"/>
          <w:color w:val="000080"/>
          <w:kern w:val="2"/>
        </w:rPr>
        <w:t>组为33.3%。此外，与</w:t>
      </w:r>
      <w:proofErr w:type="spellStart"/>
      <w:r w:rsidRPr="00431578">
        <w:rPr>
          <w:rFonts w:cs="Times New Roman"/>
          <w:color w:val="000080"/>
          <w:kern w:val="2"/>
        </w:rPr>
        <w:t>efavirenz</w:t>
      </w:r>
      <w:proofErr w:type="spellEnd"/>
      <w:r>
        <w:rPr>
          <w:rFonts w:cs="Times New Roman" w:hint="eastAsia"/>
          <w:color w:val="000080"/>
          <w:kern w:val="2"/>
        </w:rPr>
        <w:t>组相比，服用</w:t>
      </w:r>
      <w:proofErr w:type="spellStart"/>
      <w:r w:rsidRPr="00431578">
        <w:rPr>
          <w:rFonts w:cs="Times New Roman"/>
          <w:color w:val="000080"/>
          <w:kern w:val="2"/>
        </w:rPr>
        <w:t>doravirine</w:t>
      </w:r>
      <w:proofErr w:type="spellEnd"/>
      <w:r>
        <w:rPr>
          <w:rFonts w:cs="Times New Roman" w:hint="eastAsia"/>
          <w:color w:val="000080"/>
          <w:kern w:val="2"/>
        </w:rPr>
        <w:t>的受试者有更良好的脂质代谢状况，并更少发生肝脏</w:t>
      </w:r>
      <w:r w:rsidRPr="00950A8C">
        <w:rPr>
          <w:rFonts w:cs="Times New Roman"/>
          <w:color w:val="000080"/>
          <w:kern w:val="2"/>
        </w:rPr>
        <w:t>谷丙转氨酶(ALT)和谷草转氨酶(AST)</w:t>
      </w:r>
      <w:r>
        <w:rPr>
          <w:rFonts w:cs="Times New Roman" w:hint="eastAsia"/>
          <w:color w:val="000080"/>
          <w:kern w:val="2"/>
        </w:rPr>
        <w:t>的升高。</w:t>
      </w:r>
    </w:p>
    <w:p w:rsidR="002C7433" w:rsidRDefault="002C7433" w:rsidP="002C7433">
      <w:pPr>
        <w:pStyle w:val="a5"/>
        <w:shd w:val="clear" w:color="auto" w:fill="FFFFFF"/>
        <w:spacing w:before="0" w:beforeAutospacing="0" w:after="264" w:afterAutospacing="0" w:line="360" w:lineRule="auto"/>
        <w:ind w:firstLineChars="200" w:firstLine="480"/>
        <w:rPr>
          <w:rFonts w:cs="Times New Roman"/>
          <w:color w:val="000080"/>
          <w:kern w:val="2"/>
        </w:rPr>
      </w:pPr>
      <w:r>
        <w:rPr>
          <w:rFonts w:cs="Times New Roman" w:hint="eastAsia"/>
          <w:color w:val="000080"/>
          <w:kern w:val="2"/>
        </w:rPr>
        <w:t>研究人员认为，</w:t>
      </w:r>
      <w:proofErr w:type="spellStart"/>
      <w:r w:rsidRPr="00431578">
        <w:rPr>
          <w:rFonts w:cs="Times New Roman"/>
          <w:color w:val="000080"/>
          <w:kern w:val="2"/>
        </w:rPr>
        <w:t>doravirine</w:t>
      </w:r>
      <w:proofErr w:type="spellEnd"/>
      <w:r>
        <w:rPr>
          <w:rFonts w:cs="Times New Roman" w:hint="eastAsia"/>
          <w:color w:val="000080"/>
          <w:kern w:val="2"/>
        </w:rPr>
        <w:t>对于未经治疗的HIV感染者而言具有明显的抗病毒活性、良好的安全性和耐受性，药物相关副作用的发生率也比</w:t>
      </w:r>
      <w:proofErr w:type="spellStart"/>
      <w:r w:rsidRPr="00431578">
        <w:rPr>
          <w:rFonts w:cs="Times New Roman"/>
          <w:color w:val="000080"/>
          <w:kern w:val="2"/>
        </w:rPr>
        <w:t>efavirenz</w:t>
      </w:r>
      <w:proofErr w:type="spellEnd"/>
      <w:r>
        <w:rPr>
          <w:rFonts w:cs="Times New Roman" w:hint="eastAsia"/>
          <w:color w:val="000080"/>
          <w:kern w:val="2"/>
        </w:rPr>
        <w:t>低。</w:t>
      </w:r>
    </w:p>
    <w:p w:rsidR="002C7433" w:rsidRDefault="002C7433" w:rsidP="002C7433">
      <w:pPr>
        <w:pStyle w:val="a5"/>
        <w:shd w:val="clear" w:color="auto" w:fill="FFFFFF"/>
        <w:spacing w:before="0" w:beforeAutospacing="0" w:after="264" w:afterAutospacing="0" w:line="360" w:lineRule="auto"/>
        <w:ind w:firstLineChars="200" w:firstLine="480"/>
        <w:jc w:val="right"/>
        <w:rPr>
          <w:color w:val="000080"/>
        </w:rPr>
      </w:pPr>
      <w:r w:rsidRPr="00D50F92">
        <w:rPr>
          <w:rFonts w:hint="eastAsia"/>
          <w:color w:val="000080"/>
        </w:rPr>
        <w:t>资料来源：</w:t>
      </w:r>
      <w:r w:rsidRPr="00D50F92">
        <w:rPr>
          <w:color w:val="000080"/>
        </w:rPr>
        <w:t>CROI, Boston</w:t>
      </w:r>
      <w:r w:rsidRPr="00D50F92">
        <w:rPr>
          <w:rFonts w:hint="eastAsia"/>
          <w:color w:val="000080"/>
        </w:rPr>
        <w:t>.11</w:t>
      </w:r>
      <w:r>
        <w:rPr>
          <w:rFonts w:hint="eastAsia"/>
          <w:color w:val="000080"/>
        </w:rPr>
        <w:t>M</w:t>
      </w:r>
      <w:r w:rsidRPr="00D50F92">
        <w:rPr>
          <w:rFonts w:hint="eastAsia"/>
          <w:color w:val="000080"/>
        </w:rPr>
        <w:t>ar</w:t>
      </w:r>
      <w:r w:rsidRPr="00D50F92">
        <w:rPr>
          <w:color w:val="000080"/>
        </w:rPr>
        <w:t>, 2014.</w:t>
      </w:r>
    </w:p>
    <w:p w:rsidR="002C7433" w:rsidRPr="00E537EC"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将</w:t>
      </w:r>
      <w:r w:rsidRPr="00E537EC">
        <w:rPr>
          <w:rFonts w:ascii="黑体" w:eastAsia="黑体" w:hAnsi="黑体"/>
          <w:color w:val="000080"/>
          <w:sz w:val="30"/>
          <w:szCs w:val="30"/>
        </w:rPr>
        <w:t>异烟肼</w:t>
      </w:r>
      <w:r>
        <w:rPr>
          <w:rFonts w:ascii="黑体" w:eastAsia="黑体" w:hAnsi="黑体" w:hint="eastAsia"/>
          <w:color w:val="000080"/>
          <w:sz w:val="30"/>
          <w:szCs w:val="30"/>
        </w:rPr>
        <w:t>纳入抗逆转录病毒治疗</w:t>
      </w:r>
      <w:r w:rsidRPr="00E537EC">
        <w:rPr>
          <w:rFonts w:ascii="黑体" w:eastAsia="黑体" w:hAnsi="黑体"/>
          <w:color w:val="000080"/>
          <w:sz w:val="30"/>
          <w:szCs w:val="30"/>
        </w:rPr>
        <w:t>可降低</w:t>
      </w:r>
      <w:r w:rsidRPr="00E537EC">
        <w:rPr>
          <w:rFonts w:ascii="黑体" w:eastAsia="黑体" w:hAnsi="黑体" w:hint="eastAsia"/>
          <w:color w:val="000080"/>
          <w:sz w:val="30"/>
          <w:szCs w:val="30"/>
        </w:rPr>
        <w:t>艾滋病病毒感染</w:t>
      </w:r>
      <w:r w:rsidRPr="00E537EC">
        <w:rPr>
          <w:rFonts w:ascii="黑体" w:eastAsia="黑体" w:hAnsi="黑体"/>
          <w:color w:val="000080"/>
          <w:sz w:val="30"/>
          <w:szCs w:val="30"/>
        </w:rPr>
        <w:t>者发生结核病的风险</w:t>
      </w:r>
    </w:p>
    <w:p w:rsidR="002C7433" w:rsidRPr="00A03F03" w:rsidRDefault="002C7433" w:rsidP="002C7433">
      <w:pPr>
        <w:spacing w:line="360" w:lineRule="auto"/>
        <w:ind w:firstLineChars="200" w:firstLine="480"/>
        <w:rPr>
          <w:rFonts w:ascii="宋体" w:hAnsi="宋体"/>
          <w:color w:val="000080"/>
          <w:sz w:val="24"/>
        </w:rPr>
      </w:pPr>
      <w:r w:rsidRPr="00A03F03">
        <w:rPr>
          <w:rFonts w:ascii="宋体" w:hAnsi="宋体"/>
          <w:color w:val="000080"/>
          <w:sz w:val="24"/>
        </w:rPr>
        <w:t>虽然抗逆转录病毒疗法可减少结核病的风险，但结核病</w:t>
      </w:r>
      <w:r>
        <w:rPr>
          <w:rFonts w:ascii="宋体" w:hAnsi="宋体" w:hint="eastAsia"/>
          <w:color w:val="000080"/>
          <w:sz w:val="24"/>
        </w:rPr>
        <w:t>依然在</w:t>
      </w:r>
      <w:r w:rsidRPr="00A03F03">
        <w:rPr>
          <w:rFonts w:ascii="宋体" w:hAnsi="宋体"/>
          <w:color w:val="000080"/>
          <w:sz w:val="24"/>
        </w:rPr>
        <w:t>艾滋病病毒（HIV）感染者中</w:t>
      </w:r>
      <w:r>
        <w:rPr>
          <w:rFonts w:ascii="宋体" w:hAnsi="宋体" w:hint="eastAsia"/>
          <w:color w:val="000080"/>
          <w:sz w:val="24"/>
        </w:rPr>
        <w:t>高发</w:t>
      </w:r>
      <w:r w:rsidRPr="00A03F03">
        <w:rPr>
          <w:rFonts w:ascii="宋体" w:hAnsi="宋体"/>
          <w:color w:val="000080"/>
          <w:sz w:val="24"/>
        </w:rPr>
        <w:t>。来自英国和南非的研究结果表明，在</w:t>
      </w:r>
      <w:r>
        <w:rPr>
          <w:rFonts w:ascii="宋体" w:hAnsi="宋体" w:hint="eastAsia"/>
          <w:color w:val="000080"/>
          <w:sz w:val="24"/>
        </w:rPr>
        <w:t>接受</w:t>
      </w:r>
      <w:r w:rsidRPr="00A03F03">
        <w:rPr>
          <w:rFonts w:ascii="宋体" w:hAnsi="宋体"/>
          <w:color w:val="000080"/>
          <w:sz w:val="24"/>
        </w:rPr>
        <w:t>抗逆转录病毒治疗的HIV-1感染者中，</w:t>
      </w:r>
      <w:r>
        <w:rPr>
          <w:rFonts w:ascii="宋体" w:hAnsi="宋体" w:hint="eastAsia"/>
          <w:color w:val="000080"/>
          <w:sz w:val="24"/>
        </w:rPr>
        <w:t>纳入</w:t>
      </w:r>
      <w:r w:rsidRPr="00A03F03">
        <w:rPr>
          <w:rFonts w:ascii="宋体" w:hAnsi="宋体"/>
          <w:color w:val="000080"/>
          <w:sz w:val="24"/>
        </w:rPr>
        <w:t>异烟肼预防性治疗可以降低患者发生结核病的风险。研究结果在线发表在</w:t>
      </w:r>
      <w:r>
        <w:rPr>
          <w:rFonts w:ascii="宋体" w:hAnsi="宋体" w:hint="eastAsia"/>
          <w:color w:val="000080"/>
          <w:sz w:val="24"/>
        </w:rPr>
        <w:t>近期出版</w:t>
      </w:r>
      <w:r w:rsidRPr="00A03F03">
        <w:rPr>
          <w:rFonts w:ascii="宋体" w:hAnsi="宋体"/>
          <w:color w:val="000080"/>
          <w:sz w:val="24"/>
        </w:rPr>
        <w:t>的</w:t>
      </w:r>
      <w:r>
        <w:rPr>
          <w:rFonts w:ascii="宋体" w:hAnsi="宋体" w:hint="eastAsia"/>
          <w:color w:val="000080"/>
          <w:sz w:val="24"/>
        </w:rPr>
        <w:t>《柳叶刀》</w:t>
      </w:r>
      <w:r w:rsidRPr="00A03F03">
        <w:rPr>
          <w:rFonts w:ascii="宋体" w:hAnsi="宋体"/>
          <w:color w:val="000080"/>
          <w:sz w:val="24"/>
        </w:rPr>
        <w:t>上。</w:t>
      </w:r>
    </w:p>
    <w:p w:rsidR="002C7433" w:rsidRPr="00A03F0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这是一项在南非</w:t>
      </w:r>
      <w:proofErr w:type="spellStart"/>
      <w:r w:rsidRPr="00A03F03">
        <w:rPr>
          <w:rFonts w:ascii="宋体" w:hAnsi="宋体"/>
          <w:color w:val="000080"/>
          <w:sz w:val="24"/>
        </w:rPr>
        <w:t>Khayelitsha</w:t>
      </w:r>
      <w:proofErr w:type="spellEnd"/>
      <w:r>
        <w:rPr>
          <w:rFonts w:ascii="宋体" w:hAnsi="宋体" w:hint="eastAsia"/>
          <w:color w:val="000080"/>
          <w:sz w:val="24"/>
        </w:rPr>
        <w:t>进行的</w:t>
      </w:r>
      <w:r w:rsidRPr="00A03F03">
        <w:rPr>
          <w:rFonts w:ascii="宋体" w:hAnsi="宋体"/>
          <w:color w:val="000080"/>
          <w:sz w:val="24"/>
        </w:rPr>
        <w:t>随机</w:t>
      </w:r>
      <w:r>
        <w:rPr>
          <w:rFonts w:ascii="宋体" w:hAnsi="宋体" w:hint="eastAsia"/>
          <w:color w:val="000080"/>
          <w:sz w:val="24"/>
        </w:rPr>
        <w:t>、</w:t>
      </w:r>
      <w:r w:rsidRPr="00A03F03">
        <w:rPr>
          <w:rFonts w:ascii="宋体" w:hAnsi="宋体"/>
          <w:color w:val="000080"/>
          <w:sz w:val="24"/>
        </w:rPr>
        <w:t>双盲</w:t>
      </w:r>
      <w:r>
        <w:rPr>
          <w:rFonts w:ascii="宋体" w:hAnsi="宋体" w:hint="eastAsia"/>
          <w:color w:val="000080"/>
          <w:sz w:val="24"/>
        </w:rPr>
        <w:t>、</w:t>
      </w:r>
      <w:r>
        <w:rPr>
          <w:rFonts w:ascii="宋体" w:hAnsi="宋体"/>
          <w:color w:val="000080"/>
          <w:sz w:val="24"/>
        </w:rPr>
        <w:t>安慰剂对照临床试验研究</w:t>
      </w:r>
      <w:r>
        <w:rPr>
          <w:rFonts w:ascii="宋体" w:hAnsi="宋体" w:hint="eastAsia"/>
          <w:color w:val="000080"/>
          <w:sz w:val="24"/>
        </w:rPr>
        <w:t>，目的在于评价异烟肼预防性治疗对于同时接受抗逆转录病毒治疗的HIV-1感染者中的结核病风险的影响。</w:t>
      </w:r>
      <w:r w:rsidRPr="00A03F03">
        <w:rPr>
          <w:rFonts w:ascii="宋体" w:hAnsi="宋体"/>
          <w:color w:val="000080"/>
          <w:sz w:val="24"/>
        </w:rPr>
        <w:t>研究人员将</w:t>
      </w:r>
      <w:r>
        <w:rPr>
          <w:rFonts w:ascii="宋体" w:hAnsi="宋体" w:hint="eastAsia"/>
          <w:color w:val="000080"/>
          <w:sz w:val="24"/>
        </w:rPr>
        <w:t>受试</w:t>
      </w:r>
      <w:r w:rsidRPr="00A03F03">
        <w:rPr>
          <w:rFonts w:ascii="宋体" w:hAnsi="宋体"/>
          <w:color w:val="000080"/>
          <w:sz w:val="24"/>
        </w:rPr>
        <w:t>者随机分配（1:1）</w:t>
      </w:r>
      <w:r>
        <w:rPr>
          <w:rFonts w:ascii="宋体" w:hAnsi="宋体" w:hint="eastAsia"/>
          <w:color w:val="000080"/>
          <w:sz w:val="24"/>
        </w:rPr>
        <w:t>到</w:t>
      </w:r>
      <w:r w:rsidRPr="00A03F03">
        <w:rPr>
          <w:rFonts w:ascii="宋体" w:hAnsi="宋体"/>
          <w:color w:val="000080"/>
          <w:sz w:val="24"/>
        </w:rPr>
        <w:t>异烟肼预防性治疗组或安慰剂治疗组，各服药12个月（可以在15个月内完成）。</w:t>
      </w:r>
      <w:r>
        <w:rPr>
          <w:rFonts w:ascii="宋体" w:hAnsi="宋体" w:hint="eastAsia"/>
          <w:color w:val="000080"/>
          <w:sz w:val="24"/>
        </w:rPr>
        <w:t>研究人员借</w:t>
      </w:r>
      <w:r>
        <w:rPr>
          <w:rFonts w:ascii="宋体" w:hAnsi="宋体" w:hint="eastAsia"/>
          <w:color w:val="000080"/>
          <w:sz w:val="24"/>
        </w:rPr>
        <w:lastRenderedPageBreak/>
        <w:t>助随机数发生器来完成</w:t>
      </w:r>
      <w:r w:rsidRPr="00A03F03">
        <w:rPr>
          <w:rFonts w:ascii="宋体" w:hAnsi="宋体"/>
          <w:color w:val="000080"/>
          <w:sz w:val="24"/>
        </w:rPr>
        <w:t>随机化。</w:t>
      </w:r>
      <w:r>
        <w:rPr>
          <w:rFonts w:ascii="宋体" w:hAnsi="宋体" w:hint="eastAsia"/>
          <w:color w:val="000080"/>
          <w:sz w:val="24"/>
        </w:rPr>
        <w:t>受试者、</w:t>
      </w:r>
      <w:r w:rsidRPr="00A03F03">
        <w:rPr>
          <w:rFonts w:ascii="宋体" w:hAnsi="宋体"/>
          <w:color w:val="000080"/>
          <w:sz w:val="24"/>
        </w:rPr>
        <w:t>医生和药房工作人员</w:t>
      </w:r>
      <w:r>
        <w:rPr>
          <w:rFonts w:ascii="宋体" w:hAnsi="宋体" w:hint="eastAsia"/>
          <w:color w:val="000080"/>
          <w:sz w:val="24"/>
        </w:rPr>
        <w:t>均</w:t>
      </w:r>
      <w:r w:rsidRPr="00A03F03">
        <w:rPr>
          <w:rFonts w:ascii="宋体" w:hAnsi="宋体"/>
          <w:color w:val="000080"/>
          <w:sz w:val="24"/>
        </w:rPr>
        <w:t>不清楚分组情况。</w:t>
      </w:r>
    </w:p>
    <w:p w:rsidR="002C7433" w:rsidRPr="00A03F03" w:rsidRDefault="002C7433" w:rsidP="002C7433">
      <w:pPr>
        <w:spacing w:line="360" w:lineRule="auto"/>
        <w:ind w:firstLineChars="200" w:firstLine="480"/>
        <w:rPr>
          <w:rFonts w:ascii="宋体" w:hAnsi="宋体"/>
          <w:color w:val="000080"/>
          <w:sz w:val="24"/>
        </w:rPr>
      </w:pPr>
      <w:r w:rsidRPr="00A03F03">
        <w:rPr>
          <w:rFonts w:ascii="宋体" w:hAnsi="宋体"/>
          <w:color w:val="000080"/>
          <w:sz w:val="24"/>
        </w:rPr>
        <w:t>主要研究终点</w:t>
      </w:r>
      <w:r>
        <w:rPr>
          <w:rFonts w:ascii="宋体" w:hAnsi="宋体"/>
          <w:color w:val="000080"/>
          <w:sz w:val="24"/>
        </w:rPr>
        <w:t>为</w:t>
      </w:r>
      <w:r w:rsidRPr="00A03F03">
        <w:rPr>
          <w:rFonts w:ascii="宋体" w:hAnsi="宋体"/>
          <w:color w:val="000080"/>
          <w:sz w:val="24"/>
        </w:rPr>
        <w:t>结核</w:t>
      </w:r>
      <w:r>
        <w:rPr>
          <w:rFonts w:ascii="宋体" w:hAnsi="宋体" w:hint="eastAsia"/>
          <w:color w:val="000080"/>
          <w:sz w:val="24"/>
        </w:rPr>
        <w:t>发生</w:t>
      </w:r>
      <w:r w:rsidRPr="00A03F03">
        <w:rPr>
          <w:rFonts w:ascii="宋体" w:hAnsi="宋体"/>
          <w:color w:val="000080"/>
          <w:sz w:val="24"/>
        </w:rPr>
        <w:t>（明确</w:t>
      </w:r>
      <w:r>
        <w:rPr>
          <w:rFonts w:ascii="宋体" w:hAnsi="宋体" w:hint="eastAsia"/>
          <w:color w:val="000080"/>
          <w:sz w:val="24"/>
        </w:rPr>
        <w:t>、很</w:t>
      </w:r>
      <w:r w:rsidRPr="00A03F03">
        <w:rPr>
          <w:rFonts w:ascii="宋体" w:hAnsi="宋体"/>
          <w:color w:val="000080"/>
          <w:sz w:val="24"/>
        </w:rPr>
        <w:t>可能或可能）的时间。研究人员通过</w:t>
      </w:r>
      <w:proofErr w:type="gramStart"/>
      <w:r w:rsidRPr="00A03F03">
        <w:rPr>
          <w:rFonts w:ascii="宋体" w:hAnsi="宋体"/>
          <w:color w:val="000080"/>
          <w:sz w:val="24"/>
        </w:rPr>
        <w:t>痰</w:t>
      </w:r>
      <w:proofErr w:type="gramEnd"/>
      <w:r w:rsidRPr="00A03F03">
        <w:rPr>
          <w:rFonts w:ascii="宋体" w:hAnsi="宋体"/>
          <w:color w:val="000080"/>
          <w:sz w:val="24"/>
        </w:rPr>
        <w:t>培养的筛查</w:t>
      </w:r>
      <w:r>
        <w:rPr>
          <w:rFonts w:ascii="宋体" w:hAnsi="宋体" w:hint="eastAsia"/>
          <w:color w:val="000080"/>
          <w:sz w:val="24"/>
        </w:rPr>
        <w:t>排除既往的</w:t>
      </w:r>
      <w:r w:rsidRPr="00A03F03">
        <w:rPr>
          <w:rFonts w:ascii="宋体" w:hAnsi="宋体"/>
          <w:color w:val="000080"/>
          <w:sz w:val="24"/>
        </w:rPr>
        <w:t>结核病。研究</w:t>
      </w:r>
      <w:r>
        <w:rPr>
          <w:rFonts w:ascii="宋体" w:hAnsi="宋体" w:hint="eastAsia"/>
          <w:color w:val="000080"/>
          <w:sz w:val="24"/>
        </w:rPr>
        <w:t>人员采用</w:t>
      </w:r>
      <w:r w:rsidRPr="00A03F03">
        <w:rPr>
          <w:rFonts w:ascii="宋体" w:hAnsi="宋体"/>
          <w:color w:val="000080"/>
          <w:sz w:val="24"/>
        </w:rPr>
        <w:t>改良的意向性治疗分析，排除了</w:t>
      </w:r>
      <w:r>
        <w:rPr>
          <w:rFonts w:ascii="宋体" w:hAnsi="宋体" w:hint="eastAsia"/>
          <w:color w:val="000080"/>
          <w:sz w:val="24"/>
        </w:rPr>
        <w:t>所有随机安排之后在接受治疗药物前又撤出的受试者</w:t>
      </w:r>
      <w:r w:rsidRPr="00A03F03">
        <w:rPr>
          <w:rFonts w:ascii="宋体" w:hAnsi="宋体"/>
          <w:color w:val="000080"/>
          <w:sz w:val="24"/>
        </w:rPr>
        <w:t>和基线</w:t>
      </w:r>
      <w:proofErr w:type="gramStart"/>
      <w:r w:rsidRPr="00A03F03">
        <w:rPr>
          <w:rFonts w:ascii="宋体" w:hAnsi="宋体"/>
          <w:color w:val="000080"/>
          <w:sz w:val="24"/>
        </w:rPr>
        <w:t>痰</w:t>
      </w:r>
      <w:proofErr w:type="gramEnd"/>
      <w:r w:rsidRPr="00A03F03">
        <w:rPr>
          <w:rFonts w:ascii="宋体" w:hAnsi="宋体"/>
          <w:color w:val="000080"/>
          <w:sz w:val="24"/>
        </w:rPr>
        <w:t>培养结果</w:t>
      </w:r>
      <w:r>
        <w:rPr>
          <w:rFonts w:ascii="宋体" w:hAnsi="宋体" w:hint="eastAsia"/>
          <w:color w:val="000080"/>
          <w:sz w:val="24"/>
        </w:rPr>
        <w:t>提示患有结核</w:t>
      </w:r>
      <w:r w:rsidRPr="00A03F03">
        <w:rPr>
          <w:rFonts w:ascii="宋体" w:hAnsi="宋体"/>
          <w:color w:val="000080"/>
          <w:sz w:val="24"/>
        </w:rPr>
        <w:t>的</w:t>
      </w:r>
      <w:r>
        <w:rPr>
          <w:rFonts w:ascii="宋体" w:hAnsi="宋体" w:hint="eastAsia"/>
          <w:color w:val="000080"/>
          <w:sz w:val="24"/>
        </w:rPr>
        <w:t>受试</w:t>
      </w:r>
      <w:r w:rsidRPr="00A03F03">
        <w:rPr>
          <w:rFonts w:ascii="宋体" w:hAnsi="宋体"/>
          <w:color w:val="000080"/>
          <w:sz w:val="24"/>
        </w:rPr>
        <w:t>者。</w:t>
      </w:r>
    </w:p>
    <w:p w:rsidR="002C7433" w:rsidRPr="00A03F03" w:rsidRDefault="002C7433" w:rsidP="002C7433">
      <w:pPr>
        <w:spacing w:line="360" w:lineRule="auto"/>
        <w:ind w:firstLineChars="200" w:firstLine="480"/>
        <w:rPr>
          <w:rFonts w:ascii="宋体" w:hAnsi="宋体"/>
          <w:color w:val="000080"/>
          <w:sz w:val="24"/>
        </w:rPr>
      </w:pPr>
      <w:r w:rsidRPr="00A03F03">
        <w:rPr>
          <w:rFonts w:ascii="宋体" w:hAnsi="宋体"/>
          <w:color w:val="000080"/>
          <w:sz w:val="24"/>
        </w:rPr>
        <w:t>2008年1月31日至2011年9月31日之间，共有1329</w:t>
      </w:r>
      <w:r>
        <w:rPr>
          <w:rFonts w:ascii="宋体" w:hAnsi="宋体" w:hint="eastAsia"/>
          <w:color w:val="000080"/>
          <w:sz w:val="24"/>
        </w:rPr>
        <w:t>受试</w:t>
      </w:r>
      <w:r w:rsidRPr="00A03F03">
        <w:rPr>
          <w:rFonts w:ascii="宋体" w:hAnsi="宋体"/>
          <w:color w:val="000080"/>
          <w:sz w:val="24"/>
        </w:rPr>
        <w:t>者被随机分配接受异烟肼预防性治疗（n=662）或安慰剂治疗（n= 667）。</w:t>
      </w:r>
      <w:r>
        <w:rPr>
          <w:rFonts w:ascii="宋体" w:hAnsi="宋体" w:hint="eastAsia"/>
          <w:color w:val="000080"/>
          <w:sz w:val="24"/>
        </w:rPr>
        <w:t>受试者总的</w:t>
      </w:r>
      <w:r w:rsidRPr="00A03F03">
        <w:rPr>
          <w:rFonts w:ascii="宋体" w:hAnsi="宋体"/>
          <w:color w:val="000080"/>
          <w:sz w:val="24"/>
        </w:rPr>
        <w:t>随访时间</w:t>
      </w:r>
      <w:r>
        <w:rPr>
          <w:rFonts w:ascii="宋体" w:hAnsi="宋体" w:hint="eastAsia"/>
          <w:color w:val="000080"/>
          <w:sz w:val="24"/>
        </w:rPr>
        <w:t>达</w:t>
      </w:r>
      <w:r w:rsidRPr="00A03F03">
        <w:rPr>
          <w:rFonts w:ascii="宋体" w:hAnsi="宋体"/>
          <w:color w:val="000080"/>
          <w:sz w:val="24"/>
        </w:rPr>
        <w:t>3227人-年。</w:t>
      </w:r>
    </w:p>
    <w:p w:rsidR="002C7433" w:rsidRDefault="002C7433" w:rsidP="002C7433">
      <w:pPr>
        <w:spacing w:line="360" w:lineRule="auto"/>
        <w:ind w:firstLineChars="200" w:firstLine="480"/>
        <w:rPr>
          <w:rFonts w:ascii="宋体" w:hAnsi="宋体"/>
          <w:color w:val="000080"/>
          <w:sz w:val="24"/>
        </w:rPr>
      </w:pPr>
      <w:r w:rsidRPr="00A03F03">
        <w:rPr>
          <w:rFonts w:ascii="宋体" w:hAnsi="宋体"/>
          <w:color w:val="000080"/>
          <w:sz w:val="24"/>
        </w:rPr>
        <w:t>研究人员共发现95例结核病，其中在异烟肼预防性治疗组37例(</w:t>
      </w:r>
      <w:r>
        <w:rPr>
          <w:rFonts w:ascii="宋体" w:hAnsi="宋体" w:hint="eastAsia"/>
          <w:color w:val="000080"/>
          <w:sz w:val="24"/>
        </w:rPr>
        <w:t>2.3/100人-年</w:t>
      </w:r>
      <w:r w:rsidRPr="00A03F03">
        <w:rPr>
          <w:rFonts w:ascii="宋体" w:hAnsi="宋体"/>
          <w:color w:val="000080"/>
          <w:sz w:val="24"/>
        </w:rPr>
        <w:t>, 95% CI</w:t>
      </w:r>
      <w:r>
        <w:rPr>
          <w:rFonts w:ascii="宋体" w:hAnsi="宋体" w:hint="eastAsia"/>
          <w:color w:val="000080"/>
          <w:sz w:val="24"/>
        </w:rPr>
        <w:t>为1.6-3.1)</w:t>
      </w:r>
      <w:r w:rsidRPr="00A03F03">
        <w:rPr>
          <w:rFonts w:ascii="宋体" w:hAnsi="宋体"/>
          <w:color w:val="000080"/>
          <w:sz w:val="24"/>
        </w:rPr>
        <w:t>，安慰剂组58例(</w:t>
      </w:r>
      <w:r>
        <w:rPr>
          <w:rFonts w:ascii="宋体" w:hAnsi="宋体" w:hint="eastAsia"/>
          <w:color w:val="000080"/>
          <w:sz w:val="24"/>
        </w:rPr>
        <w:t>3.6/100人-年</w:t>
      </w:r>
      <w:r w:rsidRPr="00A03F03">
        <w:rPr>
          <w:rFonts w:ascii="宋体" w:hAnsi="宋体"/>
          <w:color w:val="000080"/>
          <w:sz w:val="24"/>
        </w:rPr>
        <w:t>,)。</w:t>
      </w:r>
      <w:r>
        <w:rPr>
          <w:rFonts w:ascii="宋体" w:hAnsi="宋体" w:hint="eastAsia"/>
          <w:color w:val="000080"/>
          <w:sz w:val="24"/>
        </w:rPr>
        <w:t>在</w:t>
      </w:r>
      <w:r w:rsidRPr="00A03F03">
        <w:rPr>
          <w:rFonts w:ascii="宋体" w:hAnsi="宋体"/>
          <w:color w:val="000080"/>
          <w:sz w:val="24"/>
        </w:rPr>
        <w:t>异烟肼预防性治疗组中，</w:t>
      </w:r>
      <w:r>
        <w:rPr>
          <w:rFonts w:ascii="宋体" w:hAnsi="宋体" w:hint="eastAsia"/>
          <w:color w:val="000080"/>
          <w:sz w:val="24"/>
        </w:rPr>
        <w:t>662名受试者中</w:t>
      </w:r>
      <w:r w:rsidRPr="00A03F03">
        <w:rPr>
          <w:rFonts w:ascii="宋体" w:hAnsi="宋体"/>
          <w:color w:val="000080"/>
          <w:sz w:val="24"/>
        </w:rPr>
        <w:t>有19人丙氨酸转氨酶浓度</w:t>
      </w:r>
      <w:r>
        <w:rPr>
          <w:rFonts w:ascii="宋体" w:hAnsi="宋体" w:hint="eastAsia"/>
          <w:color w:val="000080"/>
          <w:sz w:val="24"/>
        </w:rPr>
        <w:t>出现</w:t>
      </w:r>
      <w:r w:rsidRPr="00A03F03">
        <w:rPr>
          <w:rFonts w:ascii="宋体" w:hAnsi="宋体"/>
          <w:color w:val="000080"/>
          <w:sz w:val="24"/>
        </w:rPr>
        <w:t>3级或4级的升高而中断用药。而安慰剂组</w:t>
      </w:r>
      <w:r>
        <w:rPr>
          <w:rFonts w:ascii="宋体" w:hAnsi="宋体" w:hint="eastAsia"/>
          <w:color w:val="000080"/>
          <w:sz w:val="24"/>
        </w:rPr>
        <w:t>的667人</w:t>
      </w:r>
      <w:r w:rsidRPr="00A03F03">
        <w:rPr>
          <w:rFonts w:ascii="宋体" w:hAnsi="宋体"/>
          <w:color w:val="000080"/>
          <w:sz w:val="24"/>
        </w:rPr>
        <w:t>中有10人</w:t>
      </w:r>
      <w:r>
        <w:rPr>
          <w:rFonts w:ascii="宋体" w:hAnsi="宋体" w:hint="eastAsia"/>
          <w:color w:val="000080"/>
          <w:sz w:val="24"/>
        </w:rPr>
        <w:t>（危险比1.9，</w:t>
      </w:r>
      <w:r w:rsidRPr="00A03F03">
        <w:rPr>
          <w:rFonts w:ascii="宋体" w:hAnsi="宋体"/>
          <w:color w:val="000080"/>
          <w:sz w:val="24"/>
        </w:rPr>
        <w:t>95% CI</w:t>
      </w:r>
      <w:r>
        <w:rPr>
          <w:rFonts w:ascii="宋体" w:hAnsi="宋体" w:hint="eastAsia"/>
          <w:color w:val="000080"/>
          <w:sz w:val="24"/>
        </w:rPr>
        <w:t>为0.90-4.09）</w:t>
      </w:r>
      <w:r w:rsidRPr="00A03F03">
        <w:rPr>
          <w:rFonts w:ascii="宋体" w:hAnsi="宋体"/>
          <w:color w:val="000080"/>
          <w:sz w:val="24"/>
        </w:rPr>
        <w:t>。</w:t>
      </w:r>
    </w:p>
    <w:p w:rsidR="002C7433" w:rsidRPr="00A03F0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目前，</w:t>
      </w:r>
      <w:r w:rsidRPr="00A03F03">
        <w:rPr>
          <w:rFonts w:ascii="宋体" w:hAnsi="宋体"/>
          <w:color w:val="000080"/>
          <w:sz w:val="24"/>
        </w:rPr>
        <w:t>研究人员</w:t>
      </w:r>
      <w:r>
        <w:rPr>
          <w:rFonts w:ascii="宋体" w:hAnsi="宋体" w:hint="eastAsia"/>
          <w:color w:val="000080"/>
          <w:sz w:val="24"/>
        </w:rPr>
        <w:t>并未找到</w:t>
      </w:r>
      <w:r w:rsidRPr="00A03F03">
        <w:rPr>
          <w:rFonts w:ascii="宋体" w:hAnsi="宋体"/>
          <w:color w:val="000080"/>
          <w:sz w:val="24"/>
        </w:rPr>
        <w:t>异烟肼预防性治疗</w:t>
      </w:r>
      <w:r>
        <w:rPr>
          <w:rFonts w:ascii="宋体" w:hAnsi="宋体" w:hint="eastAsia"/>
          <w:color w:val="000080"/>
          <w:sz w:val="24"/>
        </w:rPr>
        <w:t>只对</w:t>
      </w:r>
      <w:r w:rsidRPr="00A03F03">
        <w:rPr>
          <w:rFonts w:ascii="宋体" w:hAnsi="宋体"/>
          <w:color w:val="000080"/>
          <w:sz w:val="24"/>
        </w:rPr>
        <w:t>那些结核菌素皮肤试验或γ干扰素释放试验阳性</w:t>
      </w:r>
      <w:r>
        <w:rPr>
          <w:rFonts w:ascii="宋体" w:hAnsi="宋体" w:hint="eastAsia"/>
          <w:color w:val="000080"/>
          <w:sz w:val="24"/>
        </w:rPr>
        <w:t>受试</w:t>
      </w:r>
      <w:r w:rsidRPr="00A03F03">
        <w:rPr>
          <w:rFonts w:ascii="宋体" w:hAnsi="宋体"/>
          <w:color w:val="000080"/>
          <w:sz w:val="24"/>
        </w:rPr>
        <w:t>者有效</w:t>
      </w:r>
      <w:r>
        <w:rPr>
          <w:rFonts w:ascii="宋体" w:hAnsi="宋体" w:hint="eastAsia"/>
          <w:color w:val="000080"/>
          <w:sz w:val="24"/>
        </w:rPr>
        <w:t>的依据</w:t>
      </w:r>
      <w:r w:rsidRPr="00A03F03">
        <w:rPr>
          <w:rFonts w:ascii="宋体" w:hAnsi="宋体"/>
          <w:color w:val="000080"/>
          <w:sz w:val="24"/>
        </w:rPr>
        <w:t>(结核菌素</w:t>
      </w:r>
      <w:r>
        <w:rPr>
          <w:rFonts w:ascii="宋体" w:hAnsi="宋体" w:hint="eastAsia"/>
          <w:color w:val="000080"/>
          <w:sz w:val="24"/>
        </w:rPr>
        <w:t>皮肤试验阴性者调整后的危险比分别为0.43和0.43，而</w:t>
      </w:r>
      <w:r w:rsidRPr="00A03F03">
        <w:rPr>
          <w:rFonts w:ascii="宋体" w:hAnsi="宋体"/>
          <w:color w:val="000080"/>
          <w:sz w:val="24"/>
        </w:rPr>
        <w:t>结核菌素</w:t>
      </w:r>
      <w:r>
        <w:rPr>
          <w:rFonts w:ascii="宋体" w:hAnsi="宋体" w:hint="eastAsia"/>
          <w:color w:val="000080"/>
          <w:sz w:val="24"/>
        </w:rPr>
        <w:t>皮肤试验阳性者是危险比分别为0.86和0.55</w:t>
      </w:r>
      <w:r w:rsidRPr="00A03F03">
        <w:rPr>
          <w:rFonts w:ascii="宋体" w:hAnsi="宋体"/>
          <w:color w:val="000080"/>
          <w:sz w:val="24"/>
        </w:rPr>
        <w:t>)。</w:t>
      </w:r>
    </w:p>
    <w:p w:rsidR="002C7433" w:rsidRPr="00A03F0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由于缺乏更有预测性的检测方法或多变量运算法则来预测异烟肼预防性治疗的效果，因此，研究人员建议</w:t>
      </w:r>
      <w:r w:rsidRPr="00A03F03">
        <w:rPr>
          <w:rFonts w:ascii="宋体" w:hAnsi="宋体"/>
          <w:color w:val="000080"/>
          <w:sz w:val="24"/>
        </w:rPr>
        <w:t>在结核病中</w:t>
      </w:r>
      <w:r>
        <w:rPr>
          <w:rFonts w:ascii="宋体" w:hAnsi="宋体" w:hint="eastAsia"/>
          <w:color w:val="000080"/>
          <w:sz w:val="24"/>
        </w:rPr>
        <w:t>度</w:t>
      </w:r>
      <w:r w:rsidRPr="00A03F03">
        <w:rPr>
          <w:rFonts w:ascii="宋体" w:hAnsi="宋体"/>
          <w:color w:val="000080"/>
          <w:sz w:val="24"/>
        </w:rPr>
        <w:t>或高发地区，不论结核菌素皮肤试验或γ干扰素释放试验是否为阳性，应该</w:t>
      </w:r>
      <w:r>
        <w:rPr>
          <w:rFonts w:ascii="宋体" w:hAnsi="宋体" w:hint="eastAsia"/>
          <w:color w:val="000080"/>
          <w:sz w:val="24"/>
        </w:rPr>
        <w:t>对所有</w:t>
      </w:r>
      <w:r w:rsidRPr="00A03F03">
        <w:rPr>
          <w:rFonts w:ascii="宋体" w:hAnsi="宋体"/>
          <w:color w:val="000080"/>
          <w:sz w:val="24"/>
        </w:rPr>
        <w:t>接受抗逆转录病毒</w:t>
      </w:r>
      <w:r>
        <w:rPr>
          <w:rFonts w:ascii="宋体" w:hAnsi="宋体" w:hint="eastAsia"/>
          <w:color w:val="000080"/>
          <w:sz w:val="24"/>
        </w:rPr>
        <w:t>治疗的感染者</w:t>
      </w:r>
      <w:r w:rsidRPr="00A03F03">
        <w:rPr>
          <w:rFonts w:ascii="宋体" w:hAnsi="宋体"/>
          <w:color w:val="000080"/>
          <w:sz w:val="24"/>
        </w:rPr>
        <w:t>进行</w:t>
      </w:r>
      <w:r>
        <w:rPr>
          <w:rFonts w:ascii="宋体" w:hAnsi="宋体" w:hint="eastAsia"/>
          <w:color w:val="000080"/>
          <w:sz w:val="24"/>
        </w:rPr>
        <w:t>这一</w:t>
      </w:r>
      <w:r w:rsidRPr="00A03F03">
        <w:rPr>
          <w:rFonts w:ascii="宋体" w:hAnsi="宋体"/>
          <w:color w:val="000080"/>
          <w:sz w:val="24"/>
        </w:rPr>
        <w:t>预防性治疗。</w:t>
      </w:r>
    </w:p>
    <w:p w:rsidR="002C7433" w:rsidRPr="00A03F03" w:rsidRDefault="002C7433" w:rsidP="002C7433">
      <w:pPr>
        <w:spacing w:line="360" w:lineRule="auto"/>
        <w:jc w:val="right"/>
        <w:rPr>
          <w:rFonts w:ascii="宋体" w:hAnsi="宋体"/>
          <w:color w:val="000080"/>
          <w:sz w:val="24"/>
        </w:rPr>
      </w:pPr>
      <w:r>
        <w:rPr>
          <w:rFonts w:ascii="宋体" w:hAnsi="宋体" w:hint="eastAsia"/>
          <w:color w:val="000080"/>
          <w:sz w:val="24"/>
        </w:rPr>
        <w:t>资料来源：</w:t>
      </w:r>
      <w:r w:rsidRPr="00A03F03">
        <w:rPr>
          <w:rFonts w:ascii="宋体" w:hAnsi="宋体"/>
          <w:color w:val="000080"/>
          <w:sz w:val="24"/>
        </w:rPr>
        <w:t>T</w:t>
      </w:r>
      <w:r w:rsidRPr="00A03F03">
        <w:rPr>
          <w:rFonts w:ascii="宋体" w:hAnsi="宋体" w:hint="eastAsia"/>
          <w:color w:val="000080"/>
          <w:sz w:val="24"/>
        </w:rPr>
        <w:t>he lancet，14 may，2014</w:t>
      </w:r>
    </w:p>
    <w:p w:rsidR="002C7433" w:rsidRPr="008A2120" w:rsidRDefault="002C7433" w:rsidP="002C7433">
      <w:pPr>
        <w:spacing w:line="360" w:lineRule="auto"/>
        <w:rPr>
          <w:rFonts w:ascii="宋体" w:hAnsi="宋体"/>
          <w:color w:val="000080"/>
          <w:sz w:val="24"/>
        </w:rPr>
      </w:pPr>
    </w:p>
    <w:p w:rsidR="002C7433" w:rsidRPr="008B753F" w:rsidRDefault="002C7433" w:rsidP="002C7433">
      <w:pPr>
        <w:spacing w:line="360" w:lineRule="auto"/>
        <w:rPr>
          <w:rFonts w:ascii="黑体" w:eastAsia="黑体" w:hAnsi="黑体"/>
          <w:color w:val="000080"/>
          <w:sz w:val="30"/>
          <w:szCs w:val="30"/>
        </w:rPr>
      </w:pPr>
      <w:r w:rsidRPr="008B753F">
        <w:rPr>
          <w:rFonts w:ascii="黑体" w:eastAsia="黑体" w:hAnsi="黑体" w:hint="eastAsia"/>
          <w:color w:val="000080"/>
          <w:sz w:val="30"/>
          <w:szCs w:val="30"/>
        </w:rPr>
        <w:t>基于</w:t>
      </w:r>
      <w:r>
        <w:rPr>
          <w:rFonts w:ascii="黑体" w:eastAsia="黑体" w:hAnsi="黑体" w:hint="eastAsia"/>
          <w:color w:val="000080"/>
          <w:sz w:val="30"/>
          <w:szCs w:val="30"/>
        </w:rPr>
        <w:t>病毒</w:t>
      </w:r>
      <w:r w:rsidRPr="008B753F">
        <w:rPr>
          <w:rFonts w:ascii="黑体" w:eastAsia="黑体" w:hAnsi="黑体" w:hint="eastAsia"/>
          <w:color w:val="000080"/>
          <w:sz w:val="30"/>
          <w:szCs w:val="30"/>
        </w:rPr>
        <w:t>外壳蛋白</w:t>
      </w:r>
      <w:r>
        <w:rPr>
          <w:rFonts w:ascii="黑体" w:eastAsia="黑体" w:hAnsi="黑体" w:hint="eastAsia"/>
          <w:color w:val="000080"/>
          <w:sz w:val="30"/>
          <w:szCs w:val="30"/>
        </w:rPr>
        <w:t>gp41与抗体</w:t>
      </w:r>
      <w:r w:rsidRPr="0057248F">
        <w:rPr>
          <w:rFonts w:ascii="黑体" w:eastAsia="黑体" w:hAnsi="黑体" w:hint="eastAsia"/>
          <w:color w:val="000080"/>
          <w:sz w:val="30"/>
          <w:szCs w:val="30"/>
        </w:rPr>
        <w:t>2F5</w:t>
      </w:r>
      <w:r>
        <w:rPr>
          <w:rFonts w:ascii="黑体" w:eastAsia="黑体" w:hAnsi="黑体" w:hint="eastAsia"/>
          <w:color w:val="000080"/>
          <w:sz w:val="30"/>
          <w:szCs w:val="30"/>
        </w:rPr>
        <w:t>之间的相互作用</w:t>
      </w:r>
      <w:r w:rsidRPr="008B753F">
        <w:rPr>
          <w:rFonts w:ascii="黑体" w:eastAsia="黑体" w:hAnsi="黑体" w:hint="eastAsia"/>
          <w:color w:val="000080"/>
          <w:sz w:val="30"/>
          <w:szCs w:val="30"/>
        </w:rPr>
        <w:t>设计新型艾滋病疫苗</w:t>
      </w:r>
    </w:p>
    <w:p w:rsidR="002C7433" w:rsidRDefault="002C7433" w:rsidP="002C7433">
      <w:pPr>
        <w:spacing w:line="360" w:lineRule="auto"/>
        <w:ind w:firstLineChars="200" w:firstLine="480"/>
        <w:rPr>
          <w:rFonts w:ascii="宋体" w:hAnsi="宋体"/>
          <w:color w:val="000080"/>
          <w:sz w:val="24"/>
        </w:rPr>
      </w:pPr>
      <w:r w:rsidRPr="008A2120">
        <w:rPr>
          <w:rFonts w:ascii="宋体" w:hAnsi="宋体" w:hint="eastAsia"/>
          <w:color w:val="000080"/>
          <w:sz w:val="24"/>
        </w:rPr>
        <w:t>来自西班牙格拉</w:t>
      </w:r>
      <w:r>
        <w:rPr>
          <w:rFonts w:ascii="宋体" w:hAnsi="宋体" w:hint="eastAsia"/>
          <w:color w:val="000080"/>
          <w:sz w:val="24"/>
        </w:rPr>
        <w:t>纳</w:t>
      </w:r>
      <w:r w:rsidRPr="008A2120">
        <w:rPr>
          <w:rFonts w:ascii="宋体" w:hAnsi="宋体" w:hint="eastAsia"/>
          <w:color w:val="000080"/>
          <w:sz w:val="24"/>
        </w:rPr>
        <w:t>达大学的研究人员在</w:t>
      </w:r>
      <w:r>
        <w:rPr>
          <w:rFonts w:ascii="宋体" w:hAnsi="宋体" w:hint="eastAsia"/>
          <w:color w:val="000080"/>
          <w:sz w:val="24"/>
        </w:rPr>
        <w:t>《生物化学</w:t>
      </w:r>
      <w:r w:rsidRPr="008A2120">
        <w:rPr>
          <w:rFonts w:ascii="宋体" w:hAnsi="宋体" w:hint="eastAsia"/>
          <w:color w:val="000080"/>
          <w:sz w:val="24"/>
        </w:rPr>
        <w:t>杂志</w:t>
      </w:r>
      <w:r>
        <w:rPr>
          <w:rFonts w:ascii="宋体" w:hAnsi="宋体" w:hint="eastAsia"/>
          <w:color w:val="000080"/>
          <w:sz w:val="24"/>
        </w:rPr>
        <w:t>》</w:t>
      </w:r>
      <w:r w:rsidRPr="008A2120">
        <w:rPr>
          <w:rFonts w:ascii="宋体" w:hAnsi="宋体" w:hint="eastAsia"/>
          <w:color w:val="000080"/>
          <w:sz w:val="24"/>
        </w:rPr>
        <w:t>上刊登的一篇研究论文中首次</w:t>
      </w:r>
      <w:r>
        <w:rPr>
          <w:rFonts w:ascii="宋体" w:hAnsi="宋体" w:hint="eastAsia"/>
          <w:color w:val="000080"/>
          <w:sz w:val="24"/>
        </w:rPr>
        <w:t>报告了其研究结果。</w:t>
      </w:r>
      <w:r w:rsidRPr="008A2120">
        <w:rPr>
          <w:rFonts w:ascii="宋体" w:hAnsi="宋体" w:hint="eastAsia"/>
          <w:color w:val="000080"/>
          <w:sz w:val="24"/>
        </w:rPr>
        <w:t>通过研究发现，组成</w:t>
      </w:r>
      <w:r>
        <w:rPr>
          <w:rFonts w:ascii="宋体" w:hAnsi="宋体" w:hint="eastAsia"/>
          <w:color w:val="000080"/>
          <w:sz w:val="24"/>
        </w:rPr>
        <w:t>艾滋病病毒（</w:t>
      </w:r>
      <w:r w:rsidRPr="008A2120">
        <w:rPr>
          <w:rFonts w:ascii="宋体" w:hAnsi="宋体" w:hint="eastAsia"/>
          <w:color w:val="000080"/>
          <w:sz w:val="24"/>
        </w:rPr>
        <w:t>HIV-1</w:t>
      </w:r>
      <w:r>
        <w:rPr>
          <w:rFonts w:ascii="宋体" w:hAnsi="宋体" w:hint="eastAsia"/>
          <w:color w:val="000080"/>
          <w:sz w:val="24"/>
        </w:rPr>
        <w:t>）</w:t>
      </w:r>
      <w:r w:rsidRPr="008A2120">
        <w:rPr>
          <w:rFonts w:ascii="宋体" w:hAnsi="宋体" w:hint="eastAsia"/>
          <w:color w:val="000080"/>
          <w:sz w:val="24"/>
        </w:rPr>
        <w:t>外壳的跨膜蛋白gp41和抗体2F5（</w:t>
      </w:r>
      <w:proofErr w:type="spellStart"/>
      <w:r w:rsidRPr="008A2120">
        <w:rPr>
          <w:rFonts w:ascii="宋体" w:hAnsi="宋体" w:hint="eastAsia"/>
          <w:color w:val="000080"/>
          <w:sz w:val="24"/>
        </w:rPr>
        <w:t>F</w:t>
      </w:r>
      <w:r>
        <w:rPr>
          <w:rFonts w:ascii="宋体" w:hAnsi="宋体" w:hint="eastAsia"/>
          <w:color w:val="000080"/>
          <w:sz w:val="24"/>
        </w:rPr>
        <w:t>ab</w:t>
      </w:r>
      <w:proofErr w:type="spellEnd"/>
      <w:r w:rsidRPr="008A2120">
        <w:rPr>
          <w:rFonts w:ascii="宋体" w:hAnsi="宋体" w:hint="eastAsia"/>
          <w:color w:val="000080"/>
          <w:sz w:val="24"/>
        </w:rPr>
        <w:t>，一种有效的病毒中和</w:t>
      </w:r>
      <w:r>
        <w:rPr>
          <w:rFonts w:ascii="宋体" w:hAnsi="宋体" w:hint="eastAsia"/>
          <w:color w:val="000080"/>
          <w:sz w:val="24"/>
        </w:rPr>
        <w:t>因子</w:t>
      </w:r>
      <w:r w:rsidRPr="008A2120">
        <w:rPr>
          <w:rFonts w:ascii="宋体" w:hAnsi="宋体" w:hint="eastAsia"/>
          <w:color w:val="000080"/>
          <w:sz w:val="24"/>
        </w:rPr>
        <w:t>）之间的变构互动，</w:t>
      </w:r>
      <w:r>
        <w:rPr>
          <w:rFonts w:ascii="宋体" w:hAnsi="宋体" w:hint="eastAsia"/>
          <w:color w:val="000080"/>
          <w:sz w:val="24"/>
        </w:rPr>
        <w:t>构成了</w:t>
      </w:r>
      <w:r w:rsidRPr="008A2120">
        <w:rPr>
          <w:rFonts w:ascii="宋体" w:hAnsi="宋体" w:hint="eastAsia"/>
          <w:color w:val="000080"/>
          <w:sz w:val="24"/>
        </w:rPr>
        <w:t>一种可以促进酶类激活或者失活的调节机制，这一重要的科学突破</w:t>
      </w:r>
      <w:r>
        <w:rPr>
          <w:rFonts w:ascii="宋体" w:hAnsi="宋体" w:hint="eastAsia"/>
          <w:color w:val="000080"/>
          <w:sz w:val="24"/>
        </w:rPr>
        <w:t>有助于</w:t>
      </w:r>
      <w:r w:rsidRPr="008A2120">
        <w:rPr>
          <w:rFonts w:ascii="宋体" w:hAnsi="宋体" w:hint="eastAsia"/>
          <w:color w:val="000080"/>
          <w:sz w:val="24"/>
        </w:rPr>
        <w:t>科学家们理解机体感染HIV后</w:t>
      </w:r>
      <w:r>
        <w:rPr>
          <w:rFonts w:ascii="宋体" w:hAnsi="宋体" w:hint="eastAsia"/>
          <w:color w:val="000080"/>
          <w:sz w:val="24"/>
        </w:rPr>
        <w:t>产生免疫反应的机制，并为未来设计</w:t>
      </w:r>
      <w:r w:rsidRPr="008A2120">
        <w:rPr>
          <w:rFonts w:ascii="宋体" w:hAnsi="宋体" w:hint="eastAsia"/>
          <w:color w:val="000080"/>
          <w:sz w:val="24"/>
        </w:rPr>
        <w:t>开发新型HIV</w:t>
      </w:r>
      <w:r w:rsidRPr="008A2120">
        <w:rPr>
          <w:rFonts w:ascii="宋体" w:hAnsi="宋体" w:hint="eastAsia"/>
          <w:color w:val="000080"/>
          <w:sz w:val="24"/>
        </w:rPr>
        <w:lastRenderedPageBreak/>
        <w:t>疫苗</w:t>
      </w:r>
      <w:r>
        <w:rPr>
          <w:rFonts w:ascii="宋体" w:hAnsi="宋体" w:hint="eastAsia"/>
          <w:color w:val="000080"/>
          <w:sz w:val="24"/>
        </w:rPr>
        <w:t>提供了</w:t>
      </w:r>
      <w:r w:rsidRPr="008A2120">
        <w:rPr>
          <w:rFonts w:ascii="宋体" w:hAnsi="宋体" w:hint="eastAsia"/>
          <w:color w:val="000080"/>
          <w:sz w:val="24"/>
        </w:rPr>
        <w:t>思路。</w:t>
      </w:r>
    </w:p>
    <w:p w:rsidR="002C7433" w:rsidRPr="008A2120" w:rsidRDefault="002C7433" w:rsidP="002C7433">
      <w:pPr>
        <w:spacing w:line="360" w:lineRule="auto"/>
        <w:ind w:firstLineChars="200" w:firstLine="480"/>
        <w:rPr>
          <w:rFonts w:ascii="宋体" w:hAnsi="宋体"/>
          <w:color w:val="000080"/>
          <w:sz w:val="24"/>
        </w:rPr>
      </w:pPr>
      <w:r w:rsidRPr="008A2120">
        <w:rPr>
          <w:rFonts w:ascii="宋体" w:hAnsi="宋体" w:hint="eastAsia"/>
          <w:color w:val="000080"/>
          <w:sz w:val="24"/>
        </w:rPr>
        <w:t>目前尽管</w:t>
      </w:r>
      <w:r>
        <w:rPr>
          <w:rFonts w:ascii="宋体" w:hAnsi="宋体" w:hint="eastAsia"/>
          <w:color w:val="000080"/>
          <w:sz w:val="24"/>
        </w:rPr>
        <w:t>有</w:t>
      </w:r>
      <w:r w:rsidRPr="008A2120">
        <w:rPr>
          <w:rFonts w:ascii="宋体" w:hAnsi="宋体" w:hint="eastAsia"/>
          <w:color w:val="000080"/>
          <w:sz w:val="24"/>
        </w:rPr>
        <w:t>很多改进的抗</w:t>
      </w:r>
      <w:r>
        <w:rPr>
          <w:rFonts w:ascii="宋体" w:hAnsi="宋体" w:hint="eastAsia"/>
          <w:color w:val="000080"/>
          <w:sz w:val="24"/>
        </w:rPr>
        <w:t>逆转录</w:t>
      </w:r>
      <w:r w:rsidRPr="008A2120">
        <w:rPr>
          <w:rFonts w:ascii="宋体" w:hAnsi="宋体" w:hint="eastAsia"/>
          <w:color w:val="000080"/>
          <w:sz w:val="24"/>
        </w:rPr>
        <w:t>病毒疗法可以治疗</w:t>
      </w:r>
      <w:r>
        <w:rPr>
          <w:rFonts w:ascii="宋体" w:hAnsi="宋体" w:hint="eastAsia"/>
          <w:color w:val="000080"/>
          <w:sz w:val="24"/>
        </w:rPr>
        <w:t>艾滋病</w:t>
      </w:r>
      <w:r w:rsidRPr="008A2120">
        <w:rPr>
          <w:rFonts w:ascii="宋体" w:hAnsi="宋体" w:hint="eastAsia"/>
          <w:color w:val="000080"/>
          <w:sz w:val="24"/>
        </w:rPr>
        <w:t>患者，但是花费非常高，让很多感染者的治疗</w:t>
      </w:r>
      <w:r>
        <w:rPr>
          <w:rFonts w:ascii="宋体" w:hAnsi="宋体" w:hint="eastAsia"/>
          <w:color w:val="000080"/>
          <w:sz w:val="24"/>
        </w:rPr>
        <w:t>难以持</w:t>
      </w:r>
      <w:r w:rsidRPr="008A2120">
        <w:rPr>
          <w:rFonts w:ascii="宋体" w:hAnsi="宋体" w:hint="eastAsia"/>
          <w:color w:val="000080"/>
          <w:sz w:val="24"/>
        </w:rPr>
        <w:t>续进行，而且当前的疗法并不能完全清除HIV，因为</w:t>
      </w:r>
      <w:r>
        <w:rPr>
          <w:rFonts w:ascii="宋体" w:hAnsi="宋体" w:hint="eastAsia"/>
          <w:color w:val="000080"/>
          <w:sz w:val="24"/>
        </w:rPr>
        <w:t>病毒</w:t>
      </w:r>
      <w:r w:rsidRPr="008A2120">
        <w:rPr>
          <w:rFonts w:ascii="宋体" w:hAnsi="宋体" w:hint="eastAsia"/>
          <w:color w:val="000080"/>
          <w:sz w:val="24"/>
        </w:rPr>
        <w:t>仍然处于休眠状态，如果患者停止服药，</w:t>
      </w:r>
      <w:r>
        <w:rPr>
          <w:rFonts w:ascii="宋体" w:hAnsi="宋体" w:hint="eastAsia"/>
          <w:color w:val="000080"/>
          <w:sz w:val="24"/>
        </w:rPr>
        <w:t>就会</w:t>
      </w:r>
      <w:r w:rsidRPr="008A2120">
        <w:rPr>
          <w:rFonts w:ascii="宋体" w:hAnsi="宋体" w:hint="eastAsia"/>
          <w:color w:val="000080"/>
          <w:sz w:val="24"/>
        </w:rPr>
        <w:t>有</w:t>
      </w:r>
      <w:r>
        <w:rPr>
          <w:rFonts w:ascii="宋体" w:hAnsi="宋体" w:hint="eastAsia"/>
          <w:color w:val="000080"/>
          <w:sz w:val="24"/>
        </w:rPr>
        <w:t>病毒</w:t>
      </w:r>
      <w:r w:rsidRPr="008A2120">
        <w:rPr>
          <w:rFonts w:ascii="宋体" w:hAnsi="宋体" w:hint="eastAsia"/>
          <w:color w:val="000080"/>
          <w:sz w:val="24"/>
        </w:rPr>
        <w:t>卷土重来</w:t>
      </w:r>
      <w:r>
        <w:rPr>
          <w:rFonts w:ascii="宋体" w:hAnsi="宋体" w:hint="eastAsia"/>
          <w:color w:val="000080"/>
          <w:sz w:val="24"/>
        </w:rPr>
        <w:t>持</w:t>
      </w:r>
      <w:r w:rsidRPr="008A2120">
        <w:rPr>
          <w:rFonts w:ascii="宋体" w:hAnsi="宋体" w:hint="eastAsia"/>
          <w:color w:val="000080"/>
          <w:sz w:val="24"/>
        </w:rPr>
        <w:t>续在机体中肆虐的危险。</w:t>
      </w:r>
    </w:p>
    <w:p w:rsidR="002C7433" w:rsidRDefault="002C7433" w:rsidP="002C7433">
      <w:pPr>
        <w:spacing w:line="360" w:lineRule="auto"/>
        <w:ind w:firstLineChars="200" w:firstLine="480"/>
        <w:rPr>
          <w:rFonts w:ascii="宋体" w:hAnsi="宋体"/>
          <w:color w:val="000080"/>
          <w:sz w:val="24"/>
        </w:rPr>
      </w:pPr>
      <w:r w:rsidRPr="008A2120">
        <w:rPr>
          <w:rFonts w:ascii="宋体" w:hAnsi="宋体" w:hint="eastAsia"/>
          <w:color w:val="000080"/>
          <w:sz w:val="24"/>
        </w:rPr>
        <w:t>尽管经过多年的研究，但是研究</w:t>
      </w:r>
      <w:r>
        <w:rPr>
          <w:rFonts w:ascii="宋体" w:hAnsi="宋体" w:hint="eastAsia"/>
          <w:color w:val="000080"/>
          <w:sz w:val="24"/>
        </w:rPr>
        <w:t>人员目前并没有开发出有效的疫苗</w:t>
      </w:r>
      <w:r w:rsidRPr="008A2120">
        <w:rPr>
          <w:rFonts w:ascii="宋体" w:hAnsi="宋体" w:hint="eastAsia"/>
          <w:color w:val="000080"/>
          <w:sz w:val="24"/>
        </w:rPr>
        <w:t>。主要是</w:t>
      </w:r>
      <w:r>
        <w:rPr>
          <w:rFonts w:ascii="宋体" w:hAnsi="宋体" w:hint="eastAsia"/>
          <w:color w:val="000080"/>
          <w:sz w:val="24"/>
        </w:rPr>
        <w:t>因为</w:t>
      </w:r>
      <w:r w:rsidRPr="008A2120">
        <w:rPr>
          <w:rFonts w:ascii="宋体" w:hAnsi="宋体" w:hint="eastAsia"/>
          <w:color w:val="000080"/>
          <w:sz w:val="24"/>
        </w:rPr>
        <w:t>HIV能够设法“欺骗”</w:t>
      </w:r>
      <w:r>
        <w:rPr>
          <w:rFonts w:ascii="宋体" w:hAnsi="宋体" w:hint="eastAsia"/>
          <w:color w:val="000080"/>
          <w:sz w:val="24"/>
        </w:rPr>
        <w:t>人体</w:t>
      </w:r>
      <w:r w:rsidRPr="008A2120">
        <w:rPr>
          <w:rFonts w:ascii="宋体" w:hAnsi="宋体" w:hint="eastAsia"/>
          <w:color w:val="000080"/>
          <w:sz w:val="24"/>
        </w:rPr>
        <w:t>的免疫系统，通过其广泛变化的蛋白将自己隐藏在免疫系统中或通过预防感染</w:t>
      </w:r>
      <w:r>
        <w:rPr>
          <w:rFonts w:ascii="宋体" w:hAnsi="宋体" w:hint="eastAsia"/>
          <w:color w:val="000080"/>
          <w:sz w:val="24"/>
        </w:rPr>
        <w:t>无效</w:t>
      </w:r>
      <w:r w:rsidRPr="008A2120">
        <w:rPr>
          <w:rFonts w:ascii="宋体" w:hAnsi="宋体" w:hint="eastAsia"/>
          <w:color w:val="000080"/>
          <w:sz w:val="24"/>
        </w:rPr>
        <w:t>的免疫反应来迷惑免疫系统。</w:t>
      </w:r>
    </w:p>
    <w:p w:rsidR="002C7433" w:rsidRPr="008A2120" w:rsidRDefault="002C7433" w:rsidP="002C7433">
      <w:pPr>
        <w:spacing w:line="360" w:lineRule="auto"/>
        <w:ind w:firstLineChars="200" w:firstLine="480"/>
        <w:rPr>
          <w:rFonts w:ascii="宋体" w:hAnsi="宋体"/>
          <w:color w:val="000080"/>
          <w:sz w:val="24"/>
        </w:rPr>
      </w:pPr>
      <w:r w:rsidRPr="008A2120">
        <w:rPr>
          <w:rFonts w:ascii="宋体" w:hAnsi="宋体" w:hint="eastAsia"/>
          <w:color w:val="000080"/>
          <w:sz w:val="24"/>
        </w:rPr>
        <w:t>随着</w:t>
      </w:r>
      <w:r>
        <w:rPr>
          <w:rFonts w:ascii="宋体" w:hAnsi="宋体" w:hint="eastAsia"/>
          <w:color w:val="000080"/>
          <w:sz w:val="24"/>
        </w:rPr>
        <w:t>可以</w:t>
      </w:r>
      <w:r w:rsidRPr="008A2120">
        <w:rPr>
          <w:rFonts w:ascii="宋体" w:hAnsi="宋体" w:hint="eastAsia"/>
          <w:color w:val="000080"/>
          <w:sz w:val="24"/>
        </w:rPr>
        <w:t>中和大多数HIV-1病毒株的抗体</w:t>
      </w:r>
      <w:r>
        <w:rPr>
          <w:rFonts w:ascii="宋体" w:hAnsi="宋体" w:hint="eastAsia"/>
          <w:color w:val="000080"/>
          <w:sz w:val="24"/>
        </w:rPr>
        <w:t>被</w:t>
      </w:r>
      <w:r w:rsidRPr="008A2120">
        <w:rPr>
          <w:rFonts w:ascii="宋体" w:hAnsi="宋体" w:hint="eastAsia"/>
          <w:color w:val="000080"/>
          <w:sz w:val="24"/>
        </w:rPr>
        <w:t>发现，HIV疫苗研究领域已经开始复苏。诱导广泛中和抗体（</w:t>
      </w:r>
      <w:proofErr w:type="spellStart"/>
      <w:r w:rsidRPr="008A2120">
        <w:rPr>
          <w:rFonts w:ascii="宋体" w:hAnsi="宋体" w:hint="eastAsia"/>
          <w:color w:val="000080"/>
          <w:sz w:val="24"/>
        </w:rPr>
        <w:t>bNAb</w:t>
      </w:r>
      <w:proofErr w:type="spellEnd"/>
      <w:r w:rsidRPr="008A2120">
        <w:rPr>
          <w:rFonts w:ascii="宋体" w:hAnsi="宋体" w:hint="eastAsia"/>
          <w:color w:val="000080"/>
          <w:sz w:val="24"/>
        </w:rPr>
        <w:t>）为预防HIV感染的积极和被动免疫策略，提供了基础。在动物模型中，这些抗体能够抵御感染，抑制已建立的HIV感染。不同的</w:t>
      </w:r>
      <w:proofErr w:type="spellStart"/>
      <w:r w:rsidRPr="008A2120">
        <w:rPr>
          <w:rFonts w:ascii="宋体" w:hAnsi="宋体" w:hint="eastAsia"/>
          <w:color w:val="000080"/>
          <w:sz w:val="24"/>
        </w:rPr>
        <w:t>bNAbs</w:t>
      </w:r>
      <w:proofErr w:type="spellEnd"/>
      <w:r w:rsidRPr="008A2120">
        <w:rPr>
          <w:rFonts w:ascii="宋体" w:hAnsi="宋体" w:hint="eastAsia"/>
          <w:color w:val="000080"/>
          <w:sz w:val="24"/>
        </w:rPr>
        <w:t>能识别HIV-1包膜上的不同区域，已经被研究人员发现并进行了广泛研究。</w:t>
      </w:r>
      <w:r>
        <w:rPr>
          <w:rFonts w:ascii="宋体" w:hAnsi="宋体" w:hint="eastAsia"/>
          <w:color w:val="000080"/>
          <w:sz w:val="24"/>
        </w:rPr>
        <w:t>但对</w:t>
      </w:r>
      <w:r w:rsidRPr="008A2120">
        <w:rPr>
          <w:rFonts w:ascii="宋体" w:hAnsi="宋体" w:hint="eastAsia"/>
          <w:color w:val="000080"/>
          <w:sz w:val="24"/>
        </w:rPr>
        <w:t>于这些</w:t>
      </w:r>
      <w:proofErr w:type="spellStart"/>
      <w:r w:rsidRPr="008A2120">
        <w:rPr>
          <w:rFonts w:ascii="宋体" w:hAnsi="宋体" w:hint="eastAsia"/>
          <w:color w:val="000080"/>
          <w:sz w:val="24"/>
        </w:rPr>
        <w:t>bNAb</w:t>
      </w:r>
      <w:proofErr w:type="spellEnd"/>
      <w:r w:rsidRPr="008A2120">
        <w:rPr>
          <w:rFonts w:ascii="宋体" w:hAnsi="宋体" w:hint="eastAsia"/>
          <w:color w:val="000080"/>
          <w:sz w:val="24"/>
        </w:rPr>
        <w:t>与其表位结合的热力学信息</w:t>
      </w:r>
      <w:r>
        <w:rPr>
          <w:rFonts w:ascii="宋体" w:hAnsi="宋体" w:hint="eastAsia"/>
          <w:color w:val="000080"/>
          <w:sz w:val="24"/>
        </w:rPr>
        <w:t>的了解</w:t>
      </w:r>
      <w:r w:rsidRPr="008A2120">
        <w:rPr>
          <w:rFonts w:ascii="宋体" w:hAnsi="宋体" w:hint="eastAsia"/>
          <w:color w:val="000080"/>
          <w:sz w:val="24"/>
        </w:rPr>
        <w:t>相对较少。</w:t>
      </w:r>
    </w:p>
    <w:p w:rsidR="002C7433" w:rsidRPr="008A2120" w:rsidRDefault="002C7433" w:rsidP="002C7433">
      <w:pPr>
        <w:spacing w:line="360" w:lineRule="auto"/>
        <w:ind w:firstLineChars="200" w:firstLine="480"/>
        <w:rPr>
          <w:rFonts w:ascii="宋体" w:hAnsi="宋体"/>
          <w:color w:val="000080"/>
          <w:sz w:val="24"/>
        </w:rPr>
      </w:pPr>
      <w:r w:rsidRPr="008A2120">
        <w:rPr>
          <w:rFonts w:ascii="宋体" w:hAnsi="宋体" w:hint="eastAsia"/>
          <w:color w:val="000080"/>
          <w:sz w:val="24"/>
        </w:rPr>
        <w:t>研究</w:t>
      </w:r>
      <w:r>
        <w:rPr>
          <w:rFonts w:ascii="宋体" w:hAnsi="宋体" w:hint="eastAsia"/>
          <w:color w:val="000080"/>
          <w:sz w:val="24"/>
        </w:rPr>
        <w:t>人员</w:t>
      </w:r>
      <w:r w:rsidRPr="008A2120">
        <w:rPr>
          <w:rFonts w:ascii="宋体" w:hAnsi="宋体" w:hint="eastAsia"/>
          <w:color w:val="000080"/>
          <w:sz w:val="24"/>
        </w:rPr>
        <w:t>开发了新型的免疫</w:t>
      </w:r>
      <w:r>
        <w:rPr>
          <w:rFonts w:ascii="宋体" w:hAnsi="宋体" w:hint="eastAsia"/>
          <w:color w:val="000080"/>
          <w:sz w:val="24"/>
        </w:rPr>
        <w:t>治疗</w:t>
      </w:r>
      <w:r w:rsidRPr="008A2120">
        <w:rPr>
          <w:rFonts w:ascii="宋体" w:hAnsi="宋体" w:hint="eastAsia"/>
          <w:color w:val="000080"/>
          <w:sz w:val="24"/>
        </w:rPr>
        <w:t>技术来诱导HIV</w:t>
      </w:r>
      <w:r>
        <w:rPr>
          <w:rFonts w:ascii="宋体" w:hAnsi="宋体" w:hint="eastAsia"/>
          <w:color w:val="000080"/>
          <w:sz w:val="24"/>
        </w:rPr>
        <w:t>感染者</w:t>
      </w:r>
      <w:r w:rsidRPr="008A2120">
        <w:rPr>
          <w:rFonts w:ascii="宋体" w:hAnsi="宋体" w:hint="eastAsia"/>
          <w:color w:val="000080"/>
          <w:sz w:val="24"/>
        </w:rPr>
        <w:t>机体产生中和性抗体，其中一种抗体</w:t>
      </w:r>
      <w:r>
        <w:rPr>
          <w:rFonts w:ascii="宋体" w:hAnsi="宋体" w:hint="eastAsia"/>
          <w:color w:val="000080"/>
          <w:sz w:val="24"/>
        </w:rPr>
        <w:t>命</w:t>
      </w:r>
      <w:r w:rsidRPr="008A2120">
        <w:rPr>
          <w:rFonts w:ascii="宋体" w:hAnsi="宋体" w:hint="eastAsia"/>
          <w:color w:val="000080"/>
          <w:sz w:val="24"/>
        </w:rPr>
        <w:t>名为2F5；2F5可以识别gp41蛋白的表位，gp41是HIV外壳蛋白组成部分，gp41蛋白很少发生变化，因此其活性对于HIV入侵T淋巴细胞非常必要，而且可以促进病毒和细胞膜</w:t>
      </w:r>
      <w:r>
        <w:rPr>
          <w:rFonts w:ascii="宋体" w:hAnsi="宋体" w:hint="eastAsia"/>
          <w:color w:val="000080"/>
          <w:sz w:val="24"/>
        </w:rPr>
        <w:t>的</w:t>
      </w:r>
      <w:r w:rsidRPr="008A2120">
        <w:rPr>
          <w:rFonts w:ascii="宋体" w:hAnsi="宋体" w:hint="eastAsia"/>
          <w:color w:val="000080"/>
          <w:sz w:val="24"/>
        </w:rPr>
        <w:t>融合，抗体2F5可以通过连接gp41来阻断HIV病毒融合到细胞中，从而保护机体细胞抵御HIV的入侵。</w:t>
      </w:r>
    </w:p>
    <w:p w:rsidR="002C7433"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这项</w:t>
      </w:r>
      <w:r w:rsidRPr="008A2120">
        <w:rPr>
          <w:rFonts w:ascii="宋体" w:hAnsi="宋体" w:hint="eastAsia"/>
          <w:color w:val="000080"/>
          <w:sz w:val="24"/>
        </w:rPr>
        <w:t>研究的主要</w:t>
      </w:r>
      <w:r>
        <w:rPr>
          <w:rFonts w:ascii="宋体" w:hAnsi="宋体" w:hint="eastAsia"/>
          <w:color w:val="000080"/>
          <w:sz w:val="24"/>
        </w:rPr>
        <w:t>成员</w:t>
      </w:r>
      <w:r w:rsidRPr="008A2120">
        <w:rPr>
          <w:rFonts w:ascii="宋体" w:hAnsi="宋体" w:hint="eastAsia"/>
          <w:color w:val="000080"/>
          <w:sz w:val="24"/>
        </w:rPr>
        <w:t xml:space="preserve">、格拉纳达大学物理化学讲师Francisco </w:t>
      </w:r>
      <w:proofErr w:type="spellStart"/>
      <w:r w:rsidRPr="008A2120">
        <w:rPr>
          <w:rFonts w:ascii="宋体" w:hAnsi="宋体" w:hint="eastAsia"/>
          <w:color w:val="000080"/>
          <w:sz w:val="24"/>
        </w:rPr>
        <w:t>Conejero</w:t>
      </w:r>
      <w:proofErr w:type="spellEnd"/>
      <w:r w:rsidRPr="008A2120">
        <w:rPr>
          <w:rFonts w:ascii="宋体" w:hAnsi="宋体" w:hint="eastAsia"/>
          <w:color w:val="000080"/>
          <w:sz w:val="24"/>
        </w:rPr>
        <w:t xml:space="preserve"> Lara博士指出，当前研究的</w:t>
      </w:r>
      <w:r>
        <w:rPr>
          <w:rFonts w:ascii="宋体" w:hAnsi="宋体" w:hint="eastAsia"/>
          <w:color w:val="000080"/>
          <w:sz w:val="24"/>
        </w:rPr>
        <w:t>主要</w:t>
      </w:r>
      <w:r w:rsidRPr="008A2120">
        <w:rPr>
          <w:rFonts w:ascii="宋体" w:hAnsi="宋体" w:hint="eastAsia"/>
          <w:color w:val="000080"/>
          <w:sz w:val="24"/>
        </w:rPr>
        <w:t>目的就是利用一种适当的疫苗，通过免疫接种诱导产生类似2F5</w:t>
      </w:r>
      <w:r>
        <w:rPr>
          <w:rFonts w:ascii="宋体" w:hAnsi="宋体" w:hint="eastAsia"/>
          <w:color w:val="000080"/>
          <w:sz w:val="24"/>
        </w:rPr>
        <w:t>的中和</w:t>
      </w:r>
      <w:r w:rsidRPr="008A2120">
        <w:rPr>
          <w:rFonts w:ascii="宋体" w:hAnsi="宋体" w:hint="eastAsia"/>
          <w:color w:val="000080"/>
          <w:sz w:val="24"/>
        </w:rPr>
        <w:t>抗体，因此揭示2F5如何识别gp41表位的机制对于</w:t>
      </w:r>
      <w:r>
        <w:rPr>
          <w:rFonts w:ascii="宋体" w:hAnsi="宋体" w:hint="eastAsia"/>
          <w:color w:val="000080"/>
          <w:sz w:val="24"/>
        </w:rPr>
        <w:t>研究人员</w:t>
      </w:r>
      <w:r w:rsidRPr="008A2120">
        <w:rPr>
          <w:rFonts w:ascii="宋体" w:hAnsi="宋体" w:hint="eastAsia"/>
          <w:color w:val="000080"/>
          <w:sz w:val="24"/>
        </w:rPr>
        <w:t>设计新型有效的疫苗非常关键。研究</w:t>
      </w:r>
      <w:r>
        <w:rPr>
          <w:rFonts w:ascii="宋体" w:hAnsi="宋体" w:hint="eastAsia"/>
          <w:color w:val="000080"/>
          <w:sz w:val="24"/>
        </w:rPr>
        <w:t>人员</w:t>
      </w:r>
      <w:r w:rsidRPr="008A2120">
        <w:rPr>
          <w:rFonts w:ascii="宋体" w:hAnsi="宋体" w:hint="eastAsia"/>
          <w:color w:val="000080"/>
          <w:sz w:val="24"/>
        </w:rPr>
        <w:t>利用等温滴定量热法技术解析了抗体2F5同gp41蛋白质</w:t>
      </w:r>
      <w:r>
        <w:rPr>
          <w:rFonts w:ascii="宋体" w:hAnsi="宋体" w:hint="eastAsia"/>
          <w:color w:val="000080"/>
          <w:sz w:val="24"/>
        </w:rPr>
        <w:t>2</w:t>
      </w:r>
      <w:r w:rsidRPr="008A2120">
        <w:rPr>
          <w:rFonts w:ascii="宋体" w:hAnsi="宋体" w:hint="eastAsia"/>
          <w:color w:val="000080"/>
          <w:sz w:val="24"/>
        </w:rPr>
        <w:t>种不同片段间的相互作用</w:t>
      </w:r>
      <w:r>
        <w:rPr>
          <w:rFonts w:ascii="宋体" w:hAnsi="宋体" w:hint="eastAsia"/>
          <w:color w:val="000080"/>
          <w:sz w:val="24"/>
        </w:rPr>
        <w:t>；</w:t>
      </w:r>
      <w:r w:rsidRPr="008A2120">
        <w:rPr>
          <w:rFonts w:ascii="宋体" w:hAnsi="宋体" w:hint="eastAsia"/>
          <w:color w:val="000080"/>
          <w:sz w:val="24"/>
        </w:rPr>
        <w:t>研究结果揭示</w:t>
      </w:r>
      <w:r>
        <w:rPr>
          <w:rFonts w:ascii="宋体" w:hAnsi="宋体" w:hint="eastAsia"/>
          <w:color w:val="000080"/>
          <w:sz w:val="24"/>
        </w:rPr>
        <w:t>，</w:t>
      </w:r>
      <w:r w:rsidRPr="008A2120">
        <w:rPr>
          <w:rFonts w:ascii="宋体" w:hAnsi="宋体" w:hint="eastAsia"/>
          <w:color w:val="000080"/>
          <w:sz w:val="24"/>
        </w:rPr>
        <w:t>gp41的不同区域</w:t>
      </w:r>
      <w:r>
        <w:rPr>
          <w:rFonts w:ascii="宋体" w:hAnsi="宋体" w:hint="eastAsia"/>
          <w:color w:val="000080"/>
          <w:sz w:val="24"/>
        </w:rPr>
        <w:t>与</w:t>
      </w:r>
      <w:r w:rsidRPr="008A2120">
        <w:rPr>
          <w:rFonts w:ascii="宋体" w:hAnsi="宋体" w:hint="eastAsia"/>
          <w:color w:val="000080"/>
          <w:sz w:val="24"/>
        </w:rPr>
        <w:t>2F5抗体的作用机制提供了很多依据，</w:t>
      </w:r>
      <w:r>
        <w:rPr>
          <w:rFonts w:ascii="宋体" w:hAnsi="宋体" w:hint="eastAsia"/>
          <w:color w:val="000080"/>
          <w:sz w:val="24"/>
        </w:rPr>
        <w:t>也为</w:t>
      </w:r>
      <w:r w:rsidRPr="008A2120">
        <w:rPr>
          <w:rFonts w:ascii="宋体" w:hAnsi="宋体" w:hint="eastAsia"/>
          <w:color w:val="000080"/>
          <w:sz w:val="24"/>
        </w:rPr>
        <w:t>开发新型HIV疫苗提供了</w:t>
      </w:r>
      <w:r>
        <w:rPr>
          <w:rFonts w:ascii="宋体" w:hAnsi="宋体" w:hint="eastAsia"/>
          <w:color w:val="000080"/>
          <w:sz w:val="24"/>
        </w:rPr>
        <w:t>新</w:t>
      </w:r>
      <w:r w:rsidRPr="008A2120">
        <w:rPr>
          <w:rFonts w:ascii="宋体" w:hAnsi="宋体" w:hint="eastAsia"/>
          <w:color w:val="000080"/>
          <w:sz w:val="24"/>
        </w:rPr>
        <w:t>的思路。</w:t>
      </w:r>
    </w:p>
    <w:p w:rsidR="002C7433" w:rsidRPr="00A221A1" w:rsidRDefault="002C7433" w:rsidP="002C7433">
      <w:pPr>
        <w:jc w:val="right"/>
        <w:rPr>
          <w:rFonts w:ascii="宋体" w:hAnsi="宋体"/>
          <w:color w:val="000080"/>
          <w:sz w:val="24"/>
        </w:rPr>
      </w:pPr>
      <w:r w:rsidRPr="00A221A1">
        <w:rPr>
          <w:rFonts w:ascii="宋体" w:hAnsi="宋体" w:hint="eastAsia"/>
          <w:color w:val="000080"/>
          <w:sz w:val="24"/>
        </w:rPr>
        <w:t>资料来源：</w:t>
      </w:r>
      <w:proofErr w:type="spellStart"/>
      <w:r w:rsidRPr="00A221A1">
        <w:rPr>
          <w:rFonts w:ascii="宋体" w:hAnsi="宋体"/>
          <w:color w:val="000080"/>
          <w:sz w:val="24"/>
        </w:rPr>
        <w:t>ScienceDaily</w:t>
      </w:r>
      <w:proofErr w:type="spellEnd"/>
      <w:r w:rsidRPr="00A221A1">
        <w:rPr>
          <w:rFonts w:ascii="宋体" w:hAnsi="宋体"/>
          <w:color w:val="000080"/>
          <w:sz w:val="24"/>
        </w:rPr>
        <w:t>, 17 March 2014.</w:t>
      </w:r>
    </w:p>
    <w:p w:rsidR="002C7433" w:rsidRDefault="002C7433" w:rsidP="002C7433">
      <w:pPr>
        <w:jc w:val="left"/>
        <w:rPr>
          <w:rFonts w:ascii="宋体" w:hAnsi="宋体"/>
          <w:color w:val="000080"/>
          <w:sz w:val="24"/>
        </w:rPr>
      </w:pPr>
    </w:p>
    <w:p w:rsidR="002C7433" w:rsidRDefault="002C7433" w:rsidP="002C7433">
      <w:pPr>
        <w:spacing w:line="360" w:lineRule="auto"/>
        <w:rPr>
          <w:rFonts w:ascii="宋体" w:hAnsi="宋体" w:hint="eastAsia"/>
          <w:color w:val="000080"/>
          <w:sz w:val="24"/>
        </w:rPr>
      </w:pPr>
    </w:p>
    <w:p w:rsidR="002C7433" w:rsidRDefault="002C7433" w:rsidP="002C7433">
      <w:pPr>
        <w:spacing w:line="360" w:lineRule="auto"/>
        <w:rPr>
          <w:rFonts w:ascii="宋体" w:hAnsi="宋体" w:hint="eastAsia"/>
          <w:color w:val="000080"/>
          <w:sz w:val="24"/>
        </w:rPr>
      </w:pPr>
    </w:p>
    <w:p w:rsidR="002C7433" w:rsidRDefault="002C7433" w:rsidP="002C7433">
      <w:pPr>
        <w:spacing w:line="360" w:lineRule="auto"/>
        <w:rPr>
          <w:rFonts w:ascii="宋体" w:hAnsi="宋体" w:hint="eastAsia"/>
          <w:color w:val="000080"/>
          <w:sz w:val="24"/>
        </w:rPr>
      </w:pPr>
    </w:p>
    <w:p w:rsidR="002C7433" w:rsidRPr="00761C28" w:rsidRDefault="002C7433" w:rsidP="002C7433">
      <w:pPr>
        <w:spacing w:line="360" w:lineRule="auto"/>
        <w:rPr>
          <w:rFonts w:ascii="黑体" w:eastAsia="黑体" w:hAnsi="黑体"/>
          <w:color w:val="000080"/>
          <w:sz w:val="30"/>
          <w:szCs w:val="30"/>
        </w:rPr>
      </w:pPr>
      <w:r w:rsidRPr="00761C28">
        <w:rPr>
          <w:rFonts w:ascii="黑体" w:eastAsia="黑体" w:hAnsi="黑体" w:hint="eastAsia"/>
          <w:color w:val="000080"/>
          <w:sz w:val="30"/>
          <w:szCs w:val="30"/>
        </w:rPr>
        <w:lastRenderedPageBreak/>
        <w:t>英国民众普遍缺乏对艾滋病病毒感染的基本认识</w:t>
      </w:r>
    </w:p>
    <w:p w:rsidR="002C7433" w:rsidRPr="001849AD" w:rsidRDefault="002C7433" w:rsidP="002C7433">
      <w:pPr>
        <w:spacing w:line="360" w:lineRule="auto"/>
        <w:ind w:firstLineChars="200" w:firstLine="480"/>
        <w:rPr>
          <w:rFonts w:ascii="宋体" w:hAnsi="宋体"/>
          <w:color w:val="000080"/>
          <w:sz w:val="24"/>
        </w:rPr>
      </w:pPr>
      <w:r w:rsidRPr="001849AD">
        <w:rPr>
          <w:rFonts w:ascii="宋体" w:hAnsi="宋体" w:hint="eastAsia"/>
          <w:color w:val="000080"/>
          <w:sz w:val="24"/>
        </w:rPr>
        <w:t>据英国《每日邮报》报道</w:t>
      </w:r>
      <w:r>
        <w:rPr>
          <w:rFonts w:ascii="宋体" w:hAnsi="宋体" w:hint="eastAsia"/>
          <w:color w:val="000080"/>
          <w:sz w:val="24"/>
        </w:rPr>
        <w:t>一项新的研究结果</w:t>
      </w:r>
      <w:r w:rsidRPr="001849AD">
        <w:rPr>
          <w:rFonts w:ascii="宋体" w:hAnsi="宋体" w:hint="eastAsia"/>
          <w:color w:val="000080"/>
          <w:sz w:val="24"/>
        </w:rPr>
        <w:t>表明，</w:t>
      </w:r>
      <w:r>
        <w:rPr>
          <w:rFonts w:ascii="宋体" w:hAnsi="宋体" w:hint="eastAsia"/>
          <w:color w:val="000080"/>
          <w:sz w:val="24"/>
        </w:rPr>
        <w:t>在人类发现艾滋病三十多年的今天，仍有</w:t>
      </w:r>
      <w:r w:rsidRPr="001849AD">
        <w:rPr>
          <w:rFonts w:ascii="宋体" w:hAnsi="宋体" w:hint="eastAsia"/>
          <w:color w:val="000080"/>
          <w:sz w:val="24"/>
        </w:rPr>
        <w:t>超过36%的英国人</w:t>
      </w:r>
      <w:r>
        <w:rPr>
          <w:rFonts w:ascii="宋体" w:hAnsi="宋体" w:hint="eastAsia"/>
          <w:color w:val="000080"/>
          <w:sz w:val="24"/>
        </w:rPr>
        <w:t>认为</w:t>
      </w:r>
      <w:r w:rsidRPr="001849AD">
        <w:rPr>
          <w:rFonts w:ascii="宋体" w:hAnsi="宋体" w:hint="eastAsia"/>
          <w:color w:val="000080"/>
          <w:sz w:val="24"/>
        </w:rPr>
        <w:t>艾滋病</w:t>
      </w:r>
      <w:r>
        <w:rPr>
          <w:rFonts w:ascii="宋体" w:hAnsi="宋体" w:hint="eastAsia"/>
          <w:color w:val="000080"/>
          <w:sz w:val="24"/>
        </w:rPr>
        <w:t>病毒（HIV）感染</w:t>
      </w:r>
      <w:r w:rsidRPr="001849AD">
        <w:rPr>
          <w:rFonts w:ascii="宋体" w:hAnsi="宋体" w:hint="eastAsia"/>
          <w:color w:val="000080"/>
          <w:sz w:val="24"/>
        </w:rPr>
        <w:t>者无法胜任幼师</w:t>
      </w:r>
      <w:r>
        <w:rPr>
          <w:rFonts w:ascii="宋体" w:hAnsi="宋体" w:hint="eastAsia"/>
          <w:color w:val="000080"/>
          <w:sz w:val="24"/>
        </w:rPr>
        <w:t>、</w:t>
      </w:r>
      <w:r w:rsidRPr="001849AD">
        <w:rPr>
          <w:rFonts w:ascii="宋体" w:hAnsi="宋体" w:hint="eastAsia"/>
          <w:color w:val="000080"/>
          <w:sz w:val="24"/>
        </w:rPr>
        <w:t>厨师以及与精神病</w:t>
      </w:r>
      <w:proofErr w:type="gramStart"/>
      <w:r w:rsidRPr="001849AD">
        <w:rPr>
          <w:rFonts w:ascii="宋体" w:hAnsi="宋体" w:hint="eastAsia"/>
          <w:color w:val="000080"/>
          <w:sz w:val="24"/>
        </w:rPr>
        <w:t>患接触</w:t>
      </w:r>
      <w:proofErr w:type="gramEnd"/>
      <w:r w:rsidRPr="001849AD">
        <w:rPr>
          <w:rFonts w:ascii="宋体" w:hAnsi="宋体" w:hint="eastAsia"/>
          <w:color w:val="000080"/>
          <w:sz w:val="24"/>
        </w:rPr>
        <w:t>的各项工作。</w:t>
      </w:r>
      <w:r>
        <w:rPr>
          <w:rFonts w:ascii="宋体" w:hAnsi="宋体" w:hint="eastAsia"/>
          <w:color w:val="000080"/>
          <w:sz w:val="24"/>
        </w:rPr>
        <w:t>这一结果来自一项涉及5000人的民意调查，</w:t>
      </w:r>
      <w:r w:rsidRPr="001849AD">
        <w:rPr>
          <w:rFonts w:ascii="宋体" w:hAnsi="宋体" w:hint="eastAsia"/>
          <w:color w:val="000080"/>
          <w:sz w:val="24"/>
        </w:rPr>
        <w:t>调查</w:t>
      </w:r>
      <w:r>
        <w:rPr>
          <w:rFonts w:ascii="宋体" w:hAnsi="宋体" w:hint="eastAsia"/>
          <w:color w:val="000080"/>
          <w:sz w:val="24"/>
        </w:rPr>
        <w:t>结果</w:t>
      </w:r>
      <w:r w:rsidRPr="001849AD">
        <w:rPr>
          <w:rFonts w:ascii="宋体" w:hAnsi="宋体" w:hint="eastAsia"/>
          <w:color w:val="000080"/>
          <w:sz w:val="24"/>
        </w:rPr>
        <w:t>显示，英国公众对艾滋病</w:t>
      </w:r>
      <w:r>
        <w:rPr>
          <w:rFonts w:ascii="宋体" w:hAnsi="宋体" w:hint="eastAsia"/>
          <w:color w:val="000080"/>
          <w:sz w:val="24"/>
        </w:rPr>
        <w:t>病毒感染</w:t>
      </w:r>
      <w:r w:rsidRPr="001849AD">
        <w:rPr>
          <w:rFonts w:ascii="宋体" w:hAnsi="宋体" w:hint="eastAsia"/>
          <w:color w:val="000080"/>
          <w:sz w:val="24"/>
        </w:rPr>
        <w:t>者的现状缺乏</w:t>
      </w:r>
      <w:r>
        <w:rPr>
          <w:rFonts w:ascii="宋体" w:hAnsi="宋体" w:hint="eastAsia"/>
          <w:color w:val="000080"/>
          <w:sz w:val="24"/>
        </w:rPr>
        <w:t>最</w:t>
      </w:r>
      <w:r w:rsidRPr="001849AD">
        <w:rPr>
          <w:rFonts w:ascii="宋体" w:hAnsi="宋体" w:hint="eastAsia"/>
          <w:color w:val="000080"/>
          <w:sz w:val="24"/>
        </w:rPr>
        <w:t>基本的了解。</w:t>
      </w:r>
    </w:p>
    <w:p w:rsidR="002C7433" w:rsidRPr="001849AD"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这份</w:t>
      </w:r>
      <w:r w:rsidRPr="001849AD">
        <w:rPr>
          <w:rFonts w:ascii="宋体" w:hAnsi="宋体" w:hint="eastAsia"/>
          <w:color w:val="000080"/>
          <w:sz w:val="24"/>
        </w:rPr>
        <w:t>调查</w:t>
      </w:r>
      <w:r>
        <w:rPr>
          <w:rFonts w:ascii="宋体" w:hAnsi="宋体" w:hint="eastAsia"/>
          <w:color w:val="000080"/>
          <w:sz w:val="24"/>
        </w:rPr>
        <w:t>结果</w:t>
      </w:r>
      <w:r w:rsidRPr="001849AD">
        <w:rPr>
          <w:rFonts w:ascii="宋体" w:hAnsi="宋体" w:hint="eastAsia"/>
          <w:color w:val="000080"/>
          <w:sz w:val="24"/>
        </w:rPr>
        <w:t>表明，</w:t>
      </w:r>
      <w:r>
        <w:rPr>
          <w:rFonts w:ascii="宋体" w:hAnsi="宋体" w:hint="eastAsia"/>
          <w:color w:val="000080"/>
          <w:sz w:val="24"/>
        </w:rPr>
        <w:t>有</w:t>
      </w:r>
      <w:r w:rsidRPr="001849AD">
        <w:rPr>
          <w:rFonts w:ascii="宋体" w:hAnsi="宋体" w:hint="eastAsia"/>
          <w:color w:val="000080"/>
          <w:sz w:val="24"/>
        </w:rPr>
        <w:t>20%</w:t>
      </w:r>
      <w:r>
        <w:rPr>
          <w:rFonts w:ascii="宋体" w:hAnsi="宋体" w:hint="eastAsia"/>
          <w:color w:val="000080"/>
          <w:sz w:val="24"/>
        </w:rPr>
        <w:t>的公众错误认为</w:t>
      </w:r>
      <w:r w:rsidRPr="001849AD">
        <w:rPr>
          <w:rFonts w:ascii="宋体" w:hAnsi="宋体" w:hint="eastAsia"/>
          <w:color w:val="000080"/>
          <w:sz w:val="24"/>
        </w:rPr>
        <w:t>，即使艾滋病</w:t>
      </w:r>
      <w:r>
        <w:rPr>
          <w:rFonts w:ascii="宋体" w:hAnsi="宋体" w:hint="eastAsia"/>
          <w:color w:val="000080"/>
          <w:sz w:val="24"/>
        </w:rPr>
        <w:t>病</w:t>
      </w:r>
      <w:r w:rsidRPr="001849AD">
        <w:rPr>
          <w:rFonts w:ascii="宋体" w:hAnsi="宋体" w:hint="eastAsia"/>
          <w:color w:val="000080"/>
          <w:sz w:val="24"/>
        </w:rPr>
        <w:t>毒携带者及时</w:t>
      </w:r>
      <w:r>
        <w:rPr>
          <w:rFonts w:ascii="宋体" w:hAnsi="宋体" w:hint="eastAsia"/>
          <w:color w:val="000080"/>
          <w:sz w:val="24"/>
        </w:rPr>
        <w:t>诊断并</w:t>
      </w:r>
      <w:r w:rsidRPr="001849AD">
        <w:rPr>
          <w:rFonts w:ascii="宋体" w:hAnsi="宋体" w:hint="eastAsia"/>
          <w:color w:val="000080"/>
          <w:sz w:val="24"/>
        </w:rPr>
        <w:t>接受了治疗，他们在感染</w:t>
      </w:r>
      <w:r>
        <w:rPr>
          <w:rFonts w:ascii="宋体" w:hAnsi="宋体" w:hint="eastAsia"/>
          <w:color w:val="000080"/>
          <w:sz w:val="24"/>
        </w:rPr>
        <w:t>之</w:t>
      </w:r>
      <w:r w:rsidRPr="001849AD">
        <w:rPr>
          <w:rFonts w:ascii="宋体" w:hAnsi="宋体" w:hint="eastAsia"/>
          <w:color w:val="000080"/>
          <w:sz w:val="24"/>
        </w:rPr>
        <w:t>后</w:t>
      </w:r>
      <w:r>
        <w:rPr>
          <w:rFonts w:ascii="宋体" w:hAnsi="宋体" w:hint="eastAsia"/>
          <w:color w:val="000080"/>
          <w:sz w:val="24"/>
        </w:rPr>
        <w:t>的生存期都</w:t>
      </w:r>
      <w:r w:rsidRPr="001849AD">
        <w:rPr>
          <w:rFonts w:ascii="宋体" w:hAnsi="宋体" w:hint="eastAsia"/>
          <w:color w:val="000080"/>
          <w:sz w:val="24"/>
        </w:rPr>
        <w:t>不</w:t>
      </w:r>
      <w:r>
        <w:rPr>
          <w:rFonts w:ascii="宋体" w:hAnsi="宋体" w:hint="eastAsia"/>
          <w:color w:val="000080"/>
          <w:sz w:val="24"/>
        </w:rPr>
        <w:t>超</w:t>
      </w:r>
      <w:r w:rsidRPr="001849AD">
        <w:rPr>
          <w:rFonts w:ascii="宋体" w:hAnsi="宋体" w:hint="eastAsia"/>
          <w:color w:val="000080"/>
          <w:sz w:val="24"/>
        </w:rPr>
        <w:t>过10年</w:t>
      </w:r>
      <w:r>
        <w:rPr>
          <w:rFonts w:ascii="宋体" w:hAnsi="宋体" w:hint="eastAsia"/>
          <w:color w:val="000080"/>
          <w:sz w:val="24"/>
        </w:rPr>
        <w:t>；</w:t>
      </w:r>
      <w:r w:rsidRPr="001849AD">
        <w:rPr>
          <w:rFonts w:ascii="宋体" w:hAnsi="宋体" w:hint="eastAsia"/>
          <w:color w:val="000080"/>
          <w:sz w:val="24"/>
        </w:rPr>
        <w:t>只有16%的受访者</w:t>
      </w:r>
      <w:r>
        <w:rPr>
          <w:rFonts w:ascii="宋体" w:hAnsi="宋体" w:hint="eastAsia"/>
          <w:color w:val="000080"/>
          <w:sz w:val="24"/>
        </w:rPr>
        <w:t>认为</w:t>
      </w:r>
      <w:r w:rsidRPr="001849AD">
        <w:rPr>
          <w:rFonts w:ascii="宋体" w:hAnsi="宋体" w:hint="eastAsia"/>
          <w:color w:val="000080"/>
          <w:sz w:val="24"/>
        </w:rPr>
        <w:t>，那些</w:t>
      </w:r>
      <w:r>
        <w:rPr>
          <w:rFonts w:ascii="宋体" w:hAnsi="宋体" w:hint="eastAsia"/>
          <w:color w:val="000080"/>
          <w:sz w:val="24"/>
        </w:rPr>
        <w:t>诊断及时且</w:t>
      </w:r>
      <w:r w:rsidRPr="001849AD">
        <w:rPr>
          <w:rFonts w:ascii="宋体" w:hAnsi="宋体" w:hint="eastAsia"/>
          <w:color w:val="000080"/>
          <w:sz w:val="24"/>
        </w:rPr>
        <w:t>接受了有效</w:t>
      </w:r>
      <w:r>
        <w:rPr>
          <w:rFonts w:ascii="宋体" w:hAnsi="宋体" w:hint="eastAsia"/>
          <w:color w:val="000080"/>
          <w:sz w:val="24"/>
        </w:rPr>
        <w:t>抗病毒</w:t>
      </w:r>
      <w:r w:rsidRPr="001849AD">
        <w:rPr>
          <w:rFonts w:ascii="宋体" w:hAnsi="宋体" w:hint="eastAsia"/>
          <w:color w:val="000080"/>
          <w:sz w:val="24"/>
        </w:rPr>
        <w:t>治疗</w:t>
      </w:r>
      <w:r>
        <w:rPr>
          <w:rFonts w:ascii="宋体" w:hAnsi="宋体" w:hint="eastAsia"/>
          <w:color w:val="000080"/>
          <w:sz w:val="24"/>
        </w:rPr>
        <w:t>的</w:t>
      </w:r>
      <w:r w:rsidRPr="001849AD">
        <w:rPr>
          <w:rFonts w:ascii="宋体" w:hAnsi="宋体" w:hint="eastAsia"/>
          <w:color w:val="000080"/>
          <w:sz w:val="24"/>
        </w:rPr>
        <w:t>艾滋病</w:t>
      </w:r>
      <w:r>
        <w:rPr>
          <w:rFonts w:ascii="宋体" w:hAnsi="宋体" w:hint="eastAsia"/>
          <w:color w:val="000080"/>
          <w:sz w:val="24"/>
        </w:rPr>
        <w:t>病</w:t>
      </w:r>
      <w:r w:rsidRPr="001849AD">
        <w:rPr>
          <w:rFonts w:ascii="宋体" w:hAnsi="宋体" w:hint="eastAsia"/>
          <w:color w:val="000080"/>
          <w:sz w:val="24"/>
        </w:rPr>
        <w:t>毒携带者</w:t>
      </w:r>
      <w:r>
        <w:rPr>
          <w:rFonts w:ascii="宋体" w:hAnsi="宋体" w:hint="eastAsia"/>
          <w:color w:val="000080"/>
          <w:sz w:val="24"/>
        </w:rPr>
        <w:t>用于</w:t>
      </w:r>
      <w:r w:rsidRPr="001849AD">
        <w:rPr>
          <w:rFonts w:ascii="宋体" w:hAnsi="宋体" w:hint="eastAsia"/>
          <w:color w:val="000080"/>
          <w:sz w:val="24"/>
        </w:rPr>
        <w:t>拥有同正常人一样的寿命</w:t>
      </w:r>
      <w:r>
        <w:rPr>
          <w:rFonts w:ascii="宋体" w:hAnsi="宋体" w:hint="eastAsia"/>
          <w:color w:val="000080"/>
          <w:sz w:val="24"/>
        </w:rPr>
        <w:t>。此外，</w:t>
      </w:r>
      <w:r w:rsidRPr="001849AD">
        <w:rPr>
          <w:rFonts w:ascii="宋体" w:hAnsi="宋体" w:hint="eastAsia"/>
          <w:color w:val="000080"/>
          <w:sz w:val="24"/>
        </w:rPr>
        <w:t>约有36%的人</w:t>
      </w:r>
      <w:r>
        <w:rPr>
          <w:rFonts w:ascii="宋体" w:hAnsi="宋体" w:hint="eastAsia"/>
          <w:color w:val="000080"/>
          <w:sz w:val="24"/>
        </w:rPr>
        <w:t>认</w:t>
      </w:r>
      <w:r w:rsidRPr="001849AD">
        <w:rPr>
          <w:rFonts w:ascii="宋体" w:hAnsi="宋体" w:hint="eastAsia"/>
          <w:color w:val="000080"/>
          <w:sz w:val="24"/>
        </w:rPr>
        <w:t>为</w:t>
      </w:r>
      <w:r>
        <w:rPr>
          <w:rFonts w:ascii="宋体" w:hAnsi="宋体" w:hint="eastAsia"/>
          <w:color w:val="000080"/>
          <w:sz w:val="24"/>
        </w:rPr>
        <w:t>应该阻止</w:t>
      </w:r>
      <w:r w:rsidRPr="001849AD">
        <w:rPr>
          <w:rFonts w:ascii="宋体" w:hAnsi="宋体" w:hint="eastAsia"/>
          <w:color w:val="000080"/>
          <w:sz w:val="24"/>
        </w:rPr>
        <w:t>艾滋病</w:t>
      </w:r>
      <w:r>
        <w:rPr>
          <w:rFonts w:ascii="宋体" w:hAnsi="宋体" w:hint="eastAsia"/>
          <w:color w:val="000080"/>
          <w:sz w:val="24"/>
        </w:rPr>
        <w:t>病</w:t>
      </w:r>
      <w:r w:rsidRPr="001849AD">
        <w:rPr>
          <w:rFonts w:ascii="宋体" w:hAnsi="宋体" w:hint="eastAsia"/>
          <w:color w:val="000080"/>
          <w:sz w:val="24"/>
        </w:rPr>
        <w:t>毒携带者</w:t>
      </w:r>
      <w:r>
        <w:rPr>
          <w:rFonts w:ascii="宋体" w:hAnsi="宋体" w:hint="eastAsia"/>
          <w:color w:val="000080"/>
          <w:sz w:val="24"/>
        </w:rPr>
        <w:t>从事</w:t>
      </w:r>
      <w:r w:rsidRPr="001849AD">
        <w:rPr>
          <w:rFonts w:ascii="宋体" w:hAnsi="宋体" w:hint="eastAsia"/>
          <w:color w:val="000080"/>
          <w:sz w:val="24"/>
        </w:rPr>
        <w:t>幼儿园</w:t>
      </w:r>
      <w:r>
        <w:rPr>
          <w:rFonts w:ascii="宋体" w:hAnsi="宋体" w:hint="eastAsia"/>
          <w:color w:val="000080"/>
          <w:sz w:val="24"/>
        </w:rPr>
        <w:t>教</w:t>
      </w:r>
      <w:r w:rsidRPr="001849AD">
        <w:rPr>
          <w:rFonts w:ascii="宋体" w:hAnsi="宋体" w:hint="eastAsia"/>
          <w:color w:val="000080"/>
          <w:sz w:val="24"/>
        </w:rPr>
        <w:t>师</w:t>
      </w:r>
      <w:r>
        <w:rPr>
          <w:rFonts w:ascii="宋体" w:hAnsi="宋体" w:hint="eastAsia"/>
          <w:color w:val="000080"/>
          <w:sz w:val="24"/>
        </w:rPr>
        <w:t>、</w:t>
      </w:r>
      <w:r w:rsidRPr="001849AD">
        <w:rPr>
          <w:rFonts w:ascii="宋体" w:hAnsi="宋体" w:hint="eastAsia"/>
          <w:color w:val="000080"/>
          <w:sz w:val="24"/>
        </w:rPr>
        <w:t>厨师</w:t>
      </w:r>
      <w:r>
        <w:rPr>
          <w:rFonts w:ascii="宋体" w:hAnsi="宋体" w:hint="eastAsia"/>
          <w:color w:val="000080"/>
          <w:sz w:val="24"/>
        </w:rPr>
        <w:t>或与精神病患打交道</w:t>
      </w:r>
      <w:r w:rsidRPr="001849AD">
        <w:rPr>
          <w:rFonts w:ascii="宋体" w:hAnsi="宋体" w:hint="eastAsia"/>
          <w:color w:val="000080"/>
          <w:sz w:val="24"/>
        </w:rPr>
        <w:t>的工作。</w:t>
      </w:r>
    </w:p>
    <w:p w:rsidR="002C7433" w:rsidRPr="001849AD" w:rsidRDefault="004779F1" w:rsidP="002C7433">
      <w:pPr>
        <w:spacing w:line="360" w:lineRule="auto"/>
        <w:ind w:firstLineChars="200" w:firstLine="480"/>
        <w:rPr>
          <w:rFonts w:ascii="宋体" w:hAnsi="宋体"/>
          <w:color w:val="000080"/>
          <w:sz w:val="24"/>
        </w:rPr>
      </w:pPr>
      <w:r w:rsidRPr="001849AD">
        <w:rPr>
          <w:rFonts w:ascii="宋体" w:hAnsi="宋体" w:hint="eastAsia"/>
          <w:color w:val="000080"/>
          <w:sz w:val="24"/>
        </w:rPr>
        <w:t>国家艾滋病信托基金</w:t>
      </w:r>
      <w:r w:rsidR="002C7433">
        <w:rPr>
          <w:rFonts w:ascii="宋体" w:hAnsi="宋体" w:hint="eastAsia"/>
          <w:color w:val="000080"/>
          <w:sz w:val="24"/>
        </w:rPr>
        <w:t>声</w:t>
      </w:r>
      <w:r w:rsidR="002C7433" w:rsidRPr="001849AD">
        <w:rPr>
          <w:rFonts w:ascii="宋体" w:hAnsi="宋体" w:hint="eastAsia"/>
          <w:color w:val="000080"/>
          <w:sz w:val="24"/>
        </w:rPr>
        <w:t>称</w:t>
      </w:r>
      <w:r w:rsidR="002C7433">
        <w:rPr>
          <w:rFonts w:ascii="宋体" w:hAnsi="宋体" w:hint="eastAsia"/>
          <w:color w:val="000080"/>
          <w:sz w:val="24"/>
        </w:rPr>
        <w:t>，</w:t>
      </w:r>
      <w:r w:rsidR="002C7433" w:rsidRPr="001849AD">
        <w:rPr>
          <w:rFonts w:ascii="宋体" w:hAnsi="宋体" w:hint="eastAsia"/>
          <w:color w:val="000080"/>
          <w:sz w:val="24"/>
        </w:rPr>
        <w:t>艾滋病毒携带者</w:t>
      </w:r>
      <w:r w:rsidR="002C7433">
        <w:rPr>
          <w:rFonts w:ascii="宋体" w:hAnsi="宋体" w:hint="eastAsia"/>
          <w:color w:val="000080"/>
          <w:sz w:val="24"/>
        </w:rPr>
        <w:t>唯一不能胜任的是</w:t>
      </w:r>
      <w:r w:rsidR="002C7433" w:rsidRPr="001849AD">
        <w:rPr>
          <w:rFonts w:ascii="宋体" w:hAnsi="宋体" w:hint="eastAsia"/>
          <w:color w:val="000080"/>
          <w:sz w:val="24"/>
        </w:rPr>
        <w:t>前线的</w:t>
      </w:r>
      <w:r w:rsidR="002C7433">
        <w:rPr>
          <w:rFonts w:ascii="宋体" w:hAnsi="宋体" w:hint="eastAsia"/>
          <w:color w:val="000080"/>
          <w:sz w:val="24"/>
        </w:rPr>
        <w:t>军队战士，因为军队</w:t>
      </w:r>
      <w:r w:rsidR="002C7433" w:rsidRPr="001849AD">
        <w:rPr>
          <w:rFonts w:ascii="宋体" w:hAnsi="宋体" w:hint="eastAsia"/>
          <w:color w:val="000080"/>
          <w:sz w:val="24"/>
        </w:rPr>
        <w:t>严禁聘用那些需</w:t>
      </w:r>
      <w:r w:rsidR="002C7433">
        <w:rPr>
          <w:rFonts w:ascii="宋体" w:hAnsi="宋体" w:hint="eastAsia"/>
          <w:color w:val="000080"/>
          <w:sz w:val="24"/>
        </w:rPr>
        <w:t>要</w:t>
      </w:r>
      <w:r w:rsidR="002C7433" w:rsidRPr="001849AD">
        <w:rPr>
          <w:rFonts w:ascii="宋体" w:hAnsi="宋体" w:hint="eastAsia"/>
          <w:color w:val="000080"/>
          <w:sz w:val="24"/>
        </w:rPr>
        <w:t>每天服用药物的</w:t>
      </w:r>
      <w:r w:rsidR="002C7433">
        <w:rPr>
          <w:rFonts w:ascii="宋体" w:hAnsi="宋体" w:hint="eastAsia"/>
          <w:color w:val="000080"/>
          <w:sz w:val="24"/>
        </w:rPr>
        <w:t>长期病患</w:t>
      </w:r>
      <w:r w:rsidR="002C7433" w:rsidRPr="001849AD">
        <w:rPr>
          <w:rFonts w:ascii="宋体" w:hAnsi="宋体" w:hint="eastAsia"/>
          <w:color w:val="000080"/>
          <w:sz w:val="24"/>
        </w:rPr>
        <w:t>。</w:t>
      </w:r>
      <w:r w:rsidR="002C7433">
        <w:rPr>
          <w:rFonts w:ascii="宋体" w:hAnsi="宋体" w:hint="eastAsia"/>
          <w:color w:val="000080"/>
          <w:sz w:val="24"/>
        </w:rPr>
        <w:t>但是</w:t>
      </w:r>
      <w:r w:rsidR="002C7433" w:rsidRPr="001849AD">
        <w:rPr>
          <w:rFonts w:ascii="宋体" w:hAnsi="宋体" w:hint="eastAsia"/>
          <w:color w:val="000080"/>
          <w:sz w:val="24"/>
        </w:rPr>
        <w:t>，</w:t>
      </w:r>
      <w:r w:rsidR="002C7433">
        <w:rPr>
          <w:rFonts w:ascii="宋体" w:hAnsi="宋体" w:hint="eastAsia"/>
          <w:color w:val="000080"/>
          <w:sz w:val="24"/>
        </w:rPr>
        <w:t>HIV</w:t>
      </w:r>
      <w:r w:rsidR="002C7433" w:rsidRPr="001849AD">
        <w:rPr>
          <w:rFonts w:ascii="宋体" w:hAnsi="宋体" w:hint="eastAsia"/>
          <w:color w:val="000080"/>
          <w:sz w:val="24"/>
        </w:rPr>
        <w:t>阳性的牙医</w:t>
      </w:r>
      <w:r w:rsidR="002C7433">
        <w:rPr>
          <w:rFonts w:ascii="宋体" w:hAnsi="宋体" w:hint="eastAsia"/>
          <w:color w:val="000080"/>
          <w:sz w:val="24"/>
        </w:rPr>
        <w:t>、外科医生以及助产</w:t>
      </w:r>
      <w:r w:rsidR="002C7433" w:rsidRPr="001849AD">
        <w:rPr>
          <w:rFonts w:ascii="宋体" w:hAnsi="宋体" w:hint="eastAsia"/>
          <w:color w:val="000080"/>
          <w:sz w:val="24"/>
        </w:rPr>
        <w:t>士</w:t>
      </w:r>
      <w:r w:rsidR="002C7433">
        <w:rPr>
          <w:rFonts w:ascii="宋体" w:hAnsi="宋体" w:hint="eastAsia"/>
          <w:color w:val="000080"/>
          <w:sz w:val="24"/>
        </w:rPr>
        <w:t>在定期接受检测且</w:t>
      </w:r>
      <w:r w:rsidR="002C7433" w:rsidRPr="001849AD">
        <w:rPr>
          <w:rFonts w:ascii="宋体" w:hAnsi="宋体" w:hint="eastAsia"/>
          <w:color w:val="000080"/>
          <w:sz w:val="24"/>
        </w:rPr>
        <w:t>血液中的艾滋病</w:t>
      </w:r>
      <w:r w:rsidR="002C7433">
        <w:rPr>
          <w:rFonts w:ascii="宋体" w:hAnsi="宋体" w:hint="eastAsia"/>
          <w:color w:val="000080"/>
          <w:sz w:val="24"/>
        </w:rPr>
        <w:t>病</w:t>
      </w:r>
      <w:r w:rsidR="002C7433" w:rsidRPr="001849AD">
        <w:rPr>
          <w:rFonts w:ascii="宋体" w:hAnsi="宋体" w:hint="eastAsia"/>
          <w:color w:val="000080"/>
          <w:sz w:val="24"/>
        </w:rPr>
        <w:t>毒</w:t>
      </w:r>
      <w:r w:rsidR="002C7433">
        <w:rPr>
          <w:rFonts w:ascii="宋体" w:hAnsi="宋体" w:hint="eastAsia"/>
          <w:color w:val="000080"/>
          <w:sz w:val="24"/>
        </w:rPr>
        <w:t>荷载保持</w:t>
      </w:r>
      <w:r w:rsidR="002C7433" w:rsidRPr="001849AD">
        <w:rPr>
          <w:rFonts w:ascii="宋体" w:hAnsi="宋体" w:hint="eastAsia"/>
          <w:color w:val="000080"/>
          <w:sz w:val="24"/>
        </w:rPr>
        <w:t>无法检测</w:t>
      </w:r>
      <w:r w:rsidR="002C7433">
        <w:rPr>
          <w:rFonts w:ascii="宋体" w:hAnsi="宋体" w:hint="eastAsia"/>
          <w:color w:val="000080"/>
          <w:sz w:val="24"/>
        </w:rPr>
        <w:t>水平的前提下</w:t>
      </w:r>
      <w:r w:rsidR="002C7433" w:rsidRPr="001849AD">
        <w:rPr>
          <w:rFonts w:ascii="宋体" w:hAnsi="宋体" w:hint="eastAsia"/>
          <w:color w:val="000080"/>
          <w:sz w:val="24"/>
        </w:rPr>
        <w:t>可以正常工作</w:t>
      </w:r>
      <w:r w:rsidR="002C7433">
        <w:rPr>
          <w:rFonts w:ascii="宋体" w:hAnsi="宋体" w:hint="eastAsia"/>
          <w:color w:val="000080"/>
          <w:sz w:val="24"/>
        </w:rPr>
        <w:t>。</w:t>
      </w:r>
    </w:p>
    <w:p w:rsidR="002C7433" w:rsidRPr="001849AD" w:rsidRDefault="002C7433" w:rsidP="002C7433">
      <w:pPr>
        <w:spacing w:line="360" w:lineRule="auto"/>
        <w:ind w:firstLineChars="200" w:firstLine="480"/>
        <w:rPr>
          <w:rFonts w:ascii="宋体" w:hAnsi="宋体"/>
          <w:color w:val="000080"/>
          <w:sz w:val="24"/>
        </w:rPr>
      </w:pPr>
      <w:r w:rsidRPr="001849AD">
        <w:rPr>
          <w:rFonts w:ascii="宋体" w:hAnsi="宋体" w:hint="eastAsia"/>
          <w:color w:val="000080"/>
          <w:sz w:val="24"/>
        </w:rPr>
        <w:t>调查结果</w:t>
      </w:r>
      <w:r>
        <w:rPr>
          <w:rFonts w:ascii="宋体" w:hAnsi="宋体" w:hint="eastAsia"/>
          <w:color w:val="000080"/>
          <w:sz w:val="24"/>
        </w:rPr>
        <w:t>还显示</w:t>
      </w:r>
      <w:r w:rsidRPr="001849AD">
        <w:rPr>
          <w:rFonts w:ascii="宋体" w:hAnsi="宋体" w:hint="eastAsia"/>
          <w:color w:val="000080"/>
          <w:sz w:val="24"/>
        </w:rPr>
        <w:t>，约有</w:t>
      </w:r>
      <w:r>
        <w:rPr>
          <w:rFonts w:ascii="宋体" w:hAnsi="宋体" w:hint="eastAsia"/>
          <w:color w:val="000080"/>
          <w:sz w:val="24"/>
        </w:rPr>
        <w:t>四分之一（</w:t>
      </w:r>
      <w:r w:rsidRPr="001849AD">
        <w:rPr>
          <w:rFonts w:ascii="宋体" w:hAnsi="宋体" w:hint="eastAsia"/>
          <w:color w:val="000080"/>
          <w:sz w:val="24"/>
        </w:rPr>
        <w:t>26%</w:t>
      </w:r>
      <w:r>
        <w:rPr>
          <w:rFonts w:ascii="宋体" w:hAnsi="宋体" w:hint="eastAsia"/>
          <w:color w:val="000080"/>
          <w:sz w:val="24"/>
        </w:rPr>
        <w:t>）</w:t>
      </w:r>
      <w:r w:rsidRPr="001849AD">
        <w:rPr>
          <w:rFonts w:ascii="宋体" w:hAnsi="宋体" w:hint="eastAsia"/>
          <w:color w:val="000080"/>
          <w:sz w:val="24"/>
        </w:rPr>
        <w:t>的</w:t>
      </w:r>
      <w:r>
        <w:rPr>
          <w:rFonts w:ascii="宋体" w:hAnsi="宋体" w:hint="eastAsia"/>
          <w:color w:val="000080"/>
          <w:sz w:val="24"/>
        </w:rPr>
        <w:t>被调查</w:t>
      </w:r>
      <w:r w:rsidRPr="001849AD">
        <w:rPr>
          <w:rFonts w:ascii="宋体" w:hAnsi="宋体" w:hint="eastAsia"/>
          <w:color w:val="000080"/>
          <w:sz w:val="24"/>
        </w:rPr>
        <w:t>者认为</w:t>
      </w:r>
      <w:r>
        <w:rPr>
          <w:rFonts w:ascii="宋体" w:hAnsi="宋体" w:hint="eastAsia"/>
          <w:color w:val="000080"/>
          <w:sz w:val="24"/>
        </w:rPr>
        <w:t>不向HIV</w:t>
      </w:r>
      <w:r w:rsidRPr="001849AD">
        <w:rPr>
          <w:rFonts w:ascii="宋体" w:hAnsi="宋体" w:hint="eastAsia"/>
          <w:color w:val="000080"/>
          <w:sz w:val="24"/>
        </w:rPr>
        <w:t>感染者的美容师</w:t>
      </w:r>
      <w:r>
        <w:rPr>
          <w:rFonts w:ascii="宋体" w:hAnsi="宋体" w:hint="eastAsia"/>
          <w:color w:val="000080"/>
          <w:sz w:val="24"/>
        </w:rPr>
        <w:t>、私人</w:t>
      </w:r>
      <w:r w:rsidRPr="001849AD">
        <w:rPr>
          <w:rFonts w:ascii="宋体" w:hAnsi="宋体" w:hint="eastAsia"/>
          <w:color w:val="000080"/>
          <w:sz w:val="24"/>
        </w:rPr>
        <w:t>医生</w:t>
      </w:r>
      <w:r>
        <w:rPr>
          <w:rFonts w:ascii="宋体" w:hAnsi="宋体" w:hint="eastAsia"/>
          <w:color w:val="000080"/>
          <w:sz w:val="24"/>
        </w:rPr>
        <w:t>、纹身者、</w:t>
      </w:r>
      <w:r w:rsidRPr="001849AD">
        <w:rPr>
          <w:rFonts w:ascii="宋体" w:hAnsi="宋体" w:hint="eastAsia"/>
          <w:color w:val="000080"/>
          <w:sz w:val="24"/>
        </w:rPr>
        <w:t>牙医</w:t>
      </w:r>
      <w:r>
        <w:rPr>
          <w:rFonts w:ascii="宋体" w:hAnsi="宋体" w:hint="eastAsia"/>
          <w:color w:val="000080"/>
          <w:sz w:val="24"/>
        </w:rPr>
        <w:t>、雇主</w:t>
      </w:r>
      <w:r w:rsidRPr="001849AD">
        <w:rPr>
          <w:rFonts w:ascii="宋体" w:hAnsi="宋体" w:hint="eastAsia"/>
          <w:color w:val="000080"/>
          <w:sz w:val="24"/>
        </w:rPr>
        <w:t>及其结婚对象</w:t>
      </w:r>
      <w:r>
        <w:rPr>
          <w:rFonts w:ascii="宋体" w:hAnsi="宋体" w:hint="eastAsia"/>
          <w:color w:val="000080"/>
          <w:sz w:val="24"/>
        </w:rPr>
        <w:t>告知</w:t>
      </w:r>
      <w:r w:rsidRPr="001849AD">
        <w:rPr>
          <w:rFonts w:ascii="宋体" w:hAnsi="宋体" w:hint="eastAsia"/>
          <w:color w:val="000080"/>
          <w:sz w:val="24"/>
        </w:rPr>
        <w:t>其</w:t>
      </w:r>
      <w:r>
        <w:rPr>
          <w:rFonts w:ascii="宋体" w:hAnsi="宋体" w:hint="eastAsia"/>
          <w:color w:val="000080"/>
          <w:sz w:val="24"/>
        </w:rPr>
        <w:t>感染</w:t>
      </w:r>
      <w:r w:rsidRPr="001849AD">
        <w:rPr>
          <w:rFonts w:ascii="宋体" w:hAnsi="宋体" w:hint="eastAsia"/>
          <w:color w:val="000080"/>
          <w:sz w:val="24"/>
        </w:rPr>
        <w:t>状况是非法的。而国家艾滋病信托基金</w:t>
      </w:r>
      <w:r>
        <w:rPr>
          <w:rFonts w:ascii="宋体" w:hAnsi="宋体" w:hint="eastAsia"/>
          <w:color w:val="000080"/>
          <w:sz w:val="24"/>
        </w:rPr>
        <w:t>会</w:t>
      </w:r>
      <w:r w:rsidRPr="001849AD">
        <w:rPr>
          <w:rFonts w:ascii="宋体" w:hAnsi="宋体" w:hint="eastAsia"/>
          <w:color w:val="000080"/>
          <w:sz w:val="24"/>
        </w:rPr>
        <w:t>声明，</w:t>
      </w:r>
      <w:r>
        <w:rPr>
          <w:rFonts w:ascii="宋体" w:hAnsi="宋体" w:hint="eastAsia"/>
          <w:color w:val="000080"/>
          <w:sz w:val="24"/>
        </w:rPr>
        <w:t>没有法律规定要</w:t>
      </w:r>
      <w:r w:rsidRPr="001849AD">
        <w:rPr>
          <w:rFonts w:ascii="宋体" w:hAnsi="宋体" w:hint="eastAsia"/>
          <w:color w:val="000080"/>
          <w:sz w:val="24"/>
        </w:rPr>
        <w:t>向任何个人透露艾滋病</w:t>
      </w:r>
      <w:r>
        <w:rPr>
          <w:rFonts w:ascii="宋体" w:hAnsi="宋体" w:hint="eastAsia"/>
          <w:color w:val="000080"/>
          <w:sz w:val="24"/>
        </w:rPr>
        <w:t>病毒感染</w:t>
      </w:r>
      <w:r w:rsidRPr="001849AD">
        <w:rPr>
          <w:rFonts w:ascii="宋体" w:hAnsi="宋体" w:hint="eastAsia"/>
          <w:color w:val="000080"/>
          <w:sz w:val="24"/>
        </w:rPr>
        <w:t>者的</w:t>
      </w:r>
      <w:r>
        <w:rPr>
          <w:rFonts w:ascii="宋体" w:hAnsi="宋体" w:hint="eastAsia"/>
          <w:color w:val="000080"/>
          <w:sz w:val="24"/>
        </w:rPr>
        <w:t>感染</w:t>
      </w:r>
      <w:r w:rsidRPr="001849AD">
        <w:rPr>
          <w:rFonts w:ascii="宋体" w:hAnsi="宋体" w:hint="eastAsia"/>
          <w:color w:val="000080"/>
          <w:sz w:val="24"/>
        </w:rPr>
        <w:t>状况，除</w:t>
      </w:r>
      <w:r>
        <w:rPr>
          <w:rFonts w:ascii="宋体" w:hAnsi="宋体" w:hint="eastAsia"/>
          <w:color w:val="000080"/>
          <w:sz w:val="24"/>
        </w:rPr>
        <w:t>了</w:t>
      </w:r>
      <w:r w:rsidRPr="001849AD">
        <w:rPr>
          <w:rFonts w:ascii="宋体" w:hAnsi="宋体" w:hint="eastAsia"/>
          <w:color w:val="000080"/>
          <w:sz w:val="24"/>
        </w:rPr>
        <w:t>极少数特殊工作者如牙医</w:t>
      </w:r>
      <w:r>
        <w:rPr>
          <w:rFonts w:ascii="宋体" w:hAnsi="宋体" w:hint="eastAsia"/>
          <w:color w:val="000080"/>
          <w:sz w:val="24"/>
        </w:rPr>
        <w:t>、外科</w:t>
      </w:r>
      <w:r w:rsidRPr="001849AD">
        <w:rPr>
          <w:rFonts w:ascii="宋体" w:hAnsi="宋体" w:hint="eastAsia"/>
          <w:color w:val="000080"/>
          <w:sz w:val="24"/>
        </w:rPr>
        <w:t>医生以及助产士。</w:t>
      </w:r>
    </w:p>
    <w:p w:rsidR="002C7433" w:rsidRPr="001849AD" w:rsidRDefault="002C7433" w:rsidP="002C7433">
      <w:pPr>
        <w:spacing w:line="360" w:lineRule="auto"/>
        <w:ind w:firstLineChars="200" w:firstLine="480"/>
        <w:rPr>
          <w:rFonts w:ascii="宋体" w:hAnsi="宋体"/>
          <w:color w:val="000080"/>
          <w:sz w:val="24"/>
        </w:rPr>
      </w:pPr>
      <w:r>
        <w:rPr>
          <w:rFonts w:ascii="宋体" w:hAnsi="宋体" w:hint="eastAsia"/>
          <w:color w:val="000080"/>
          <w:sz w:val="24"/>
        </w:rPr>
        <w:t>民意</w:t>
      </w:r>
      <w:r w:rsidRPr="001849AD">
        <w:rPr>
          <w:rFonts w:ascii="宋体" w:hAnsi="宋体" w:hint="eastAsia"/>
          <w:color w:val="000080"/>
          <w:sz w:val="24"/>
        </w:rPr>
        <w:t>调查报告结果</w:t>
      </w:r>
      <w:r>
        <w:rPr>
          <w:rFonts w:ascii="宋体" w:hAnsi="宋体" w:hint="eastAsia"/>
          <w:color w:val="000080"/>
          <w:sz w:val="24"/>
        </w:rPr>
        <w:t>还</w:t>
      </w:r>
      <w:r w:rsidRPr="001849AD">
        <w:rPr>
          <w:rFonts w:ascii="宋体" w:hAnsi="宋体" w:hint="eastAsia"/>
          <w:color w:val="000080"/>
          <w:sz w:val="24"/>
        </w:rPr>
        <w:t>表明，仅有5%的受访者</w:t>
      </w:r>
      <w:r>
        <w:rPr>
          <w:rFonts w:ascii="宋体" w:hAnsi="宋体" w:hint="eastAsia"/>
          <w:color w:val="000080"/>
          <w:sz w:val="24"/>
        </w:rPr>
        <w:t>知晓</w:t>
      </w:r>
      <w:r w:rsidRPr="001849AD">
        <w:rPr>
          <w:rFonts w:ascii="宋体" w:hAnsi="宋体" w:hint="eastAsia"/>
          <w:color w:val="000080"/>
          <w:sz w:val="24"/>
        </w:rPr>
        <w:t>，如果艾滋病</w:t>
      </w:r>
      <w:r>
        <w:rPr>
          <w:rFonts w:ascii="宋体" w:hAnsi="宋体" w:hint="eastAsia"/>
          <w:color w:val="000080"/>
          <w:sz w:val="24"/>
        </w:rPr>
        <w:t>病</w:t>
      </w:r>
      <w:r w:rsidRPr="001849AD">
        <w:rPr>
          <w:rFonts w:ascii="宋体" w:hAnsi="宋体" w:hint="eastAsia"/>
          <w:color w:val="000080"/>
          <w:sz w:val="24"/>
        </w:rPr>
        <w:t>毒携带者</w:t>
      </w:r>
      <w:r>
        <w:rPr>
          <w:rFonts w:ascii="宋体" w:hAnsi="宋体" w:hint="eastAsia"/>
          <w:color w:val="000080"/>
          <w:sz w:val="24"/>
        </w:rPr>
        <w:t>正处于有效治疗之中</w:t>
      </w:r>
      <w:r w:rsidRPr="001849AD">
        <w:rPr>
          <w:rFonts w:ascii="宋体" w:hAnsi="宋体" w:hint="eastAsia"/>
          <w:color w:val="000080"/>
          <w:sz w:val="24"/>
        </w:rPr>
        <w:t>，通过无保护的性行为传播艾滋病的机会“几乎为零”。有慈善机构表示，美国大约有10万人呈</w:t>
      </w:r>
      <w:r>
        <w:rPr>
          <w:rFonts w:ascii="宋体" w:hAnsi="宋体" w:hint="eastAsia"/>
          <w:color w:val="000080"/>
          <w:sz w:val="24"/>
        </w:rPr>
        <w:t>HIV</w:t>
      </w:r>
      <w:r w:rsidRPr="001849AD">
        <w:rPr>
          <w:rFonts w:ascii="宋体" w:hAnsi="宋体" w:hint="eastAsia"/>
          <w:color w:val="000080"/>
          <w:sz w:val="24"/>
        </w:rPr>
        <w:t>阳性，其中只有2.2万人</w:t>
      </w:r>
      <w:r>
        <w:rPr>
          <w:rFonts w:ascii="宋体" w:hAnsi="宋体" w:hint="eastAsia"/>
          <w:color w:val="000080"/>
          <w:sz w:val="24"/>
        </w:rPr>
        <w:t>获得</w:t>
      </w:r>
      <w:r w:rsidRPr="001849AD">
        <w:rPr>
          <w:rFonts w:ascii="宋体" w:hAnsi="宋体" w:hint="eastAsia"/>
          <w:color w:val="000080"/>
          <w:sz w:val="24"/>
        </w:rPr>
        <w:t>诊断。</w:t>
      </w:r>
    </w:p>
    <w:p w:rsidR="002C7433" w:rsidRDefault="002C7433" w:rsidP="002C7433">
      <w:pPr>
        <w:spacing w:line="360" w:lineRule="auto"/>
        <w:ind w:firstLineChars="200" w:firstLine="480"/>
        <w:rPr>
          <w:rFonts w:ascii="宋体" w:hAnsi="宋体" w:hint="eastAsia"/>
          <w:color w:val="000080"/>
          <w:sz w:val="24"/>
        </w:rPr>
      </w:pPr>
      <w:r w:rsidRPr="001849AD">
        <w:rPr>
          <w:rFonts w:ascii="宋体" w:hAnsi="宋体" w:hint="eastAsia"/>
          <w:color w:val="000080"/>
          <w:sz w:val="24"/>
        </w:rPr>
        <w:t>国家艾滋病信托基金的首席执行官</w:t>
      </w:r>
      <w:r w:rsidRPr="001849AD">
        <w:rPr>
          <w:rFonts w:ascii="宋体" w:hAnsi="宋体"/>
          <w:color w:val="000080"/>
          <w:sz w:val="24"/>
        </w:rPr>
        <w:t>Deborah Jack</w:t>
      </w:r>
      <w:r>
        <w:rPr>
          <w:rFonts w:ascii="宋体" w:hAnsi="宋体" w:hint="eastAsia"/>
          <w:color w:val="000080"/>
          <w:sz w:val="24"/>
        </w:rPr>
        <w:t>指出，</w:t>
      </w:r>
      <w:r w:rsidRPr="001849AD">
        <w:rPr>
          <w:rFonts w:ascii="宋体" w:hAnsi="宋体" w:hint="eastAsia"/>
          <w:color w:val="000080"/>
          <w:sz w:val="24"/>
        </w:rPr>
        <w:t>得益于有效的治疗方法，那些艾滋病</w:t>
      </w:r>
      <w:r>
        <w:rPr>
          <w:rFonts w:ascii="宋体" w:hAnsi="宋体" w:hint="eastAsia"/>
          <w:color w:val="000080"/>
          <w:sz w:val="24"/>
        </w:rPr>
        <w:t>病毒感染</w:t>
      </w:r>
      <w:r w:rsidRPr="001849AD">
        <w:rPr>
          <w:rFonts w:ascii="宋体" w:hAnsi="宋体" w:hint="eastAsia"/>
          <w:color w:val="000080"/>
          <w:sz w:val="24"/>
        </w:rPr>
        <w:t>者的处境</w:t>
      </w:r>
      <w:r>
        <w:rPr>
          <w:rFonts w:ascii="宋体" w:hAnsi="宋体" w:hint="eastAsia"/>
          <w:color w:val="000080"/>
          <w:sz w:val="24"/>
        </w:rPr>
        <w:t>已经</w:t>
      </w:r>
      <w:r w:rsidRPr="001849AD">
        <w:rPr>
          <w:rFonts w:ascii="宋体" w:hAnsi="宋体" w:hint="eastAsia"/>
          <w:color w:val="000080"/>
          <w:sz w:val="24"/>
        </w:rPr>
        <w:t>发生了很大改变，不会像</w:t>
      </w:r>
      <w:r>
        <w:rPr>
          <w:rFonts w:ascii="宋体" w:hAnsi="宋体" w:hint="eastAsia"/>
          <w:color w:val="000080"/>
          <w:sz w:val="24"/>
        </w:rPr>
        <w:t>30</w:t>
      </w:r>
      <w:r w:rsidRPr="001849AD">
        <w:rPr>
          <w:rFonts w:ascii="宋体" w:hAnsi="宋体" w:hint="eastAsia"/>
          <w:color w:val="000080"/>
          <w:sz w:val="24"/>
        </w:rPr>
        <w:t>年前</w:t>
      </w:r>
      <w:r>
        <w:rPr>
          <w:rFonts w:ascii="宋体" w:hAnsi="宋体" w:hint="eastAsia"/>
          <w:color w:val="000080"/>
          <w:sz w:val="24"/>
        </w:rPr>
        <w:t>那</w:t>
      </w:r>
      <w:r w:rsidRPr="001849AD">
        <w:rPr>
          <w:rFonts w:ascii="宋体" w:hAnsi="宋体" w:hint="eastAsia"/>
          <w:color w:val="000080"/>
          <w:sz w:val="24"/>
        </w:rPr>
        <w:t>样</w:t>
      </w:r>
      <w:r>
        <w:rPr>
          <w:rFonts w:ascii="宋体" w:hAnsi="宋体" w:hint="eastAsia"/>
          <w:color w:val="000080"/>
          <w:sz w:val="24"/>
        </w:rPr>
        <w:t>倍</w:t>
      </w:r>
      <w:r w:rsidRPr="001849AD">
        <w:rPr>
          <w:rFonts w:ascii="宋体" w:hAnsi="宋体" w:hint="eastAsia"/>
          <w:color w:val="000080"/>
          <w:sz w:val="24"/>
        </w:rPr>
        <w:t>受</w:t>
      </w:r>
      <w:r>
        <w:rPr>
          <w:rFonts w:ascii="宋体" w:hAnsi="宋体" w:hint="eastAsia"/>
          <w:color w:val="000080"/>
          <w:sz w:val="24"/>
        </w:rPr>
        <w:t>歧视</w:t>
      </w:r>
      <w:r w:rsidRPr="001849AD">
        <w:rPr>
          <w:rFonts w:ascii="宋体" w:hAnsi="宋体" w:hint="eastAsia"/>
          <w:color w:val="000080"/>
          <w:sz w:val="24"/>
        </w:rPr>
        <w:t>。</w:t>
      </w:r>
      <w:r>
        <w:rPr>
          <w:rFonts w:ascii="宋体" w:hAnsi="宋体" w:hint="eastAsia"/>
          <w:color w:val="000080"/>
          <w:sz w:val="24"/>
        </w:rPr>
        <w:t>但人们对于艾滋病的认识程度远未跟上医学进展的步伐。</w:t>
      </w:r>
    </w:p>
    <w:p w:rsidR="002C7433" w:rsidRPr="001849AD" w:rsidRDefault="002C7433" w:rsidP="002C7433">
      <w:pPr>
        <w:spacing w:line="360" w:lineRule="auto"/>
        <w:ind w:firstLineChars="200" w:firstLine="480"/>
        <w:rPr>
          <w:rFonts w:ascii="宋体" w:hAnsi="宋体"/>
          <w:color w:val="000080"/>
          <w:sz w:val="24"/>
        </w:rPr>
      </w:pPr>
      <w:r w:rsidRPr="001849AD">
        <w:rPr>
          <w:rFonts w:ascii="宋体" w:hAnsi="宋体" w:hint="eastAsia"/>
          <w:color w:val="000080"/>
          <w:sz w:val="24"/>
        </w:rPr>
        <w:t>对艾滋病的误解和恐惧，不仅</w:t>
      </w:r>
      <w:r>
        <w:rPr>
          <w:rFonts w:ascii="宋体" w:hAnsi="宋体" w:hint="eastAsia"/>
          <w:color w:val="000080"/>
          <w:sz w:val="24"/>
        </w:rPr>
        <w:t>会对</w:t>
      </w:r>
      <w:r w:rsidRPr="001849AD">
        <w:rPr>
          <w:rFonts w:ascii="宋体" w:hAnsi="宋体" w:hint="eastAsia"/>
          <w:color w:val="000080"/>
          <w:sz w:val="24"/>
        </w:rPr>
        <w:t>那些病毒携带者</w:t>
      </w:r>
      <w:r>
        <w:rPr>
          <w:rFonts w:ascii="宋体" w:hAnsi="宋体" w:hint="eastAsia"/>
          <w:color w:val="000080"/>
          <w:sz w:val="24"/>
        </w:rPr>
        <w:t>带来伤害</w:t>
      </w:r>
      <w:r w:rsidRPr="001849AD">
        <w:rPr>
          <w:rFonts w:ascii="宋体" w:hAnsi="宋体" w:hint="eastAsia"/>
          <w:color w:val="000080"/>
          <w:sz w:val="24"/>
        </w:rPr>
        <w:t>，也会使人们不</w:t>
      </w:r>
      <w:r>
        <w:rPr>
          <w:rFonts w:ascii="宋体" w:hAnsi="宋体" w:hint="eastAsia"/>
          <w:color w:val="000080"/>
          <w:sz w:val="24"/>
        </w:rPr>
        <w:t>愿</w:t>
      </w:r>
      <w:r w:rsidRPr="001849AD">
        <w:rPr>
          <w:rFonts w:ascii="宋体" w:hAnsi="宋体" w:hint="eastAsia"/>
          <w:color w:val="000080"/>
          <w:sz w:val="24"/>
        </w:rPr>
        <w:t>去</w:t>
      </w:r>
      <w:r>
        <w:rPr>
          <w:rFonts w:ascii="宋体" w:hAnsi="宋体" w:hint="eastAsia"/>
          <w:color w:val="000080"/>
          <w:sz w:val="24"/>
        </w:rPr>
        <w:t>接受检测</w:t>
      </w:r>
      <w:r w:rsidRPr="001849AD">
        <w:rPr>
          <w:rFonts w:ascii="宋体" w:hAnsi="宋体" w:hint="eastAsia"/>
          <w:color w:val="000080"/>
          <w:sz w:val="24"/>
        </w:rPr>
        <w:t>。</w:t>
      </w:r>
      <w:r w:rsidRPr="001849AD">
        <w:rPr>
          <w:rFonts w:ascii="宋体" w:hAnsi="宋体"/>
          <w:color w:val="000080"/>
          <w:sz w:val="24"/>
        </w:rPr>
        <w:t>Jack</w:t>
      </w:r>
      <w:r>
        <w:rPr>
          <w:rFonts w:ascii="宋体" w:hAnsi="宋体" w:hint="eastAsia"/>
          <w:color w:val="000080"/>
          <w:sz w:val="24"/>
        </w:rPr>
        <w:t>估计，</w:t>
      </w:r>
      <w:r w:rsidRPr="001849AD">
        <w:rPr>
          <w:rFonts w:ascii="宋体" w:hAnsi="宋体" w:hint="eastAsia"/>
          <w:color w:val="000080"/>
          <w:sz w:val="24"/>
        </w:rPr>
        <w:t>目前</w:t>
      </w:r>
      <w:r>
        <w:rPr>
          <w:rFonts w:ascii="宋体" w:hAnsi="宋体" w:hint="eastAsia"/>
          <w:color w:val="000080"/>
          <w:sz w:val="24"/>
        </w:rPr>
        <w:t>英国大约有10万名HIV阳性者，其中大约2.2万人（</w:t>
      </w:r>
      <w:r w:rsidRPr="001849AD">
        <w:rPr>
          <w:rFonts w:ascii="宋体" w:hAnsi="宋体" w:hint="eastAsia"/>
          <w:color w:val="000080"/>
          <w:sz w:val="24"/>
        </w:rPr>
        <w:t>20%</w:t>
      </w:r>
      <w:r>
        <w:rPr>
          <w:rFonts w:ascii="宋体" w:hAnsi="宋体" w:hint="eastAsia"/>
          <w:color w:val="000080"/>
          <w:sz w:val="24"/>
        </w:rPr>
        <w:t>）并</w:t>
      </w:r>
      <w:r w:rsidRPr="001849AD">
        <w:rPr>
          <w:rFonts w:ascii="宋体" w:hAnsi="宋体" w:hint="eastAsia"/>
          <w:color w:val="000080"/>
          <w:sz w:val="24"/>
        </w:rPr>
        <w:t>不知</w:t>
      </w:r>
      <w:r>
        <w:rPr>
          <w:rFonts w:ascii="宋体" w:hAnsi="宋体" w:hint="eastAsia"/>
          <w:color w:val="000080"/>
          <w:sz w:val="24"/>
        </w:rPr>
        <w:t>晓</w:t>
      </w:r>
      <w:r w:rsidRPr="001849AD">
        <w:rPr>
          <w:rFonts w:ascii="宋体" w:hAnsi="宋体" w:hint="eastAsia"/>
          <w:color w:val="000080"/>
          <w:sz w:val="24"/>
        </w:rPr>
        <w:t>自己感染了艾滋病病毒</w:t>
      </w:r>
      <w:r>
        <w:rPr>
          <w:rFonts w:ascii="宋体" w:hAnsi="宋体" w:hint="eastAsia"/>
          <w:color w:val="000080"/>
          <w:sz w:val="24"/>
        </w:rPr>
        <w:t>。</w:t>
      </w:r>
      <w:r w:rsidRPr="001849AD">
        <w:rPr>
          <w:rFonts w:ascii="宋体" w:hAnsi="宋体" w:hint="eastAsia"/>
          <w:color w:val="000080"/>
          <w:sz w:val="24"/>
        </w:rPr>
        <w:t>这可能会给</w:t>
      </w:r>
      <w:r>
        <w:rPr>
          <w:rFonts w:ascii="宋体" w:hAnsi="宋体" w:hint="eastAsia"/>
          <w:color w:val="000080"/>
          <w:sz w:val="24"/>
        </w:rPr>
        <w:t>其自身</w:t>
      </w:r>
      <w:r w:rsidRPr="001849AD">
        <w:rPr>
          <w:rFonts w:ascii="宋体" w:hAnsi="宋体" w:hint="eastAsia"/>
          <w:color w:val="000080"/>
          <w:sz w:val="24"/>
        </w:rPr>
        <w:t>的健康或是他们的伴侣带来灾难性的后果。总之，在这个缺乏艾滋病病毒</w:t>
      </w:r>
      <w:r>
        <w:rPr>
          <w:rFonts w:ascii="宋体" w:hAnsi="宋体" w:hint="eastAsia"/>
          <w:color w:val="000080"/>
          <w:sz w:val="24"/>
        </w:rPr>
        <w:t>知识</w:t>
      </w:r>
      <w:r w:rsidRPr="001849AD">
        <w:rPr>
          <w:rFonts w:ascii="宋体" w:hAnsi="宋体" w:hint="eastAsia"/>
          <w:color w:val="000080"/>
          <w:sz w:val="24"/>
        </w:rPr>
        <w:t>普及</w:t>
      </w:r>
      <w:r>
        <w:rPr>
          <w:rFonts w:ascii="宋体" w:hAnsi="宋体" w:hint="eastAsia"/>
          <w:color w:val="000080"/>
          <w:sz w:val="24"/>
        </w:rPr>
        <w:t>教育</w:t>
      </w:r>
      <w:r w:rsidRPr="001849AD">
        <w:rPr>
          <w:rFonts w:ascii="宋体" w:hAnsi="宋体" w:hint="eastAsia"/>
          <w:color w:val="000080"/>
          <w:sz w:val="24"/>
        </w:rPr>
        <w:t>和</w:t>
      </w:r>
      <w:r>
        <w:rPr>
          <w:rFonts w:ascii="宋体" w:hAnsi="宋体" w:hint="eastAsia"/>
          <w:color w:val="000080"/>
          <w:sz w:val="24"/>
        </w:rPr>
        <w:t>义务</w:t>
      </w:r>
      <w:r w:rsidRPr="001849AD">
        <w:rPr>
          <w:rFonts w:ascii="宋体" w:hAnsi="宋体" w:hint="eastAsia"/>
          <w:color w:val="000080"/>
          <w:sz w:val="24"/>
        </w:rPr>
        <w:t>性教育的社会，</w:t>
      </w:r>
      <w:r>
        <w:rPr>
          <w:rFonts w:ascii="宋体" w:hAnsi="宋体" w:hint="eastAsia"/>
          <w:color w:val="000080"/>
          <w:sz w:val="24"/>
        </w:rPr>
        <w:t>需要</w:t>
      </w:r>
      <w:r w:rsidRPr="001849AD">
        <w:rPr>
          <w:rFonts w:ascii="宋体" w:hAnsi="宋体" w:hint="eastAsia"/>
          <w:color w:val="000080"/>
          <w:sz w:val="24"/>
        </w:rPr>
        <w:t>每一个人</w:t>
      </w:r>
      <w:r>
        <w:rPr>
          <w:rFonts w:ascii="宋体" w:hAnsi="宋体" w:hint="eastAsia"/>
          <w:color w:val="000080"/>
          <w:sz w:val="24"/>
        </w:rPr>
        <w:t>通过</w:t>
      </w:r>
      <w:r w:rsidRPr="001849AD">
        <w:rPr>
          <w:rFonts w:ascii="宋体" w:hAnsi="宋体" w:hint="eastAsia"/>
          <w:color w:val="000080"/>
          <w:sz w:val="24"/>
        </w:rPr>
        <w:t>自我学习来提高对</w:t>
      </w:r>
      <w:r>
        <w:rPr>
          <w:rFonts w:ascii="宋体" w:hAnsi="宋体" w:hint="eastAsia"/>
          <w:color w:val="000080"/>
          <w:sz w:val="24"/>
        </w:rPr>
        <w:t>艾滋病病毒</w:t>
      </w:r>
      <w:r w:rsidRPr="001849AD">
        <w:rPr>
          <w:rFonts w:ascii="宋体" w:hAnsi="宋体" w:hint="eastAsia"/>
          <w:color w:val="000080"/>
          <w:sz w:val="24"/>
        </w:rPr>
        <w:t>的了解。</w:t>
      </w:r>
      <w:r w:rsidRPr="001849AD">
        <w:rPr>
          <w:rFonts w:ascii="宋体" w:hAnsi="宋体"/>
          <w:color w:val="000080"/>
          <w:sz w:val="24"/>
        </w:rPr>
        <w:t xml:space="preserve"> </w:t>
      </w:r>
    </w:p>
    <w:p w:rsidR="002C7433" w:rsidRPr="001849AD" w:rsidRDefault="002C7433" w:rsidP="002C7433">
      <w:pPr>
        <w:spacing w:line="360" w:lineRule="auto"/>
        <w:jc w:val="right"/>
        <w:rPr>
          <w:rFonts w:ascii="宋体" w:hAnsi="宋体"/>
          <w:color w:val="000080"/>
          <w:sz w:val="24"/>
        </w:rPr>
      </w:pPr>
      <w:r w:rsidRPr="003B4C2E">
        <w:rPr>
          <w:rFonts w:ascii="宋体" w:hAnsi="宋体" w:hint="eastAsia"/>
          <w:color w:val="000080"/>
          <w:sz w:val="24"/>
        </w:rPr>
        <w:lastRenderedPageBreak/>
        <w:t>资料来源：</w:t>
      </w:r>
      <w:hyperlink r:id="rId7" w:history="1">
        <w:r w:rsidRPr="001849AD">
          <w:rPr>
            <w:rFonts w:ascii="宋体" w:hAnsi="宋体"/>
            <w:color w:val="000080"/>
            <w:sz w:val="24"/>
          </w:rPr>
          <w:t>http://www.dailymail.co.uk/</w:t>
        </w:r>
      </w:hyperlink>
    </w:p>
    <w:p w:rsidR="00E4120E" w:rsidRPr="002C7433" w:rsidRDefault="00E4120E">
      <w:pPr>
        <w:rPr>
          <w:rFonts w:ascii="宋体" w:hAnsi="宋体" w:hint="eastAsia"/>
          <w:color w:val="000080"/>
          <w:sz w:val="24"/>
        </w:rPr>
      </w:pPr>
    </w:p>
    <w:p w:rsidR="002C7433" w:rsidRPr="002C7433" w:rsidRDefault="002C7433">
      <w:pPr>
        <w:rPr>
          <w:rFonts w:ascii="宋体" w:hAnsi="宋体" w:hint="eastAsia"/>
          <w:color w:val="000080"/>
          <w:sz w:val="24"/>
        </w:rPr>
      </w:pPr>
    </w:p>
    <w:p w:rsidR="002C7433" w:rsidRPr="002C7433" w:rsidRDefault="002C7433">
      <w:pPr>
        <w:rPr>
          <w:rFonts w:ascii="宋体" w:hAnsi="宋体" w:hint="eastAsia"/>
          <w:color w:val="000080"/>
          <w:sz w:val="24"/>
        </w:rPr>
      </w:pPr>
    </w:p>
    <w:p w:rsidR="002C7433" w:rsidRPr="002C7433" w:rsidRDefault="002C7433">
      <w:pPr>
        <w:rPr>
          <w:rFonts w:ascii="宋体" w:hAnsi="宋体" w:hint="eastAsia"/>
          <w:color w:val="000080"/>
          <w:sz w:val="24"/>
        </w:rPr>
      </w:pPr>
      <w:r w:rsidRPr="002C7433">
        <w:rPr>
          <w:rFonts w:ascii="宋体" w:hAnsi="宋体" w:hint="eastAsia"/>
          <w:color w:val="000080"/>
          <w:sz w:val="24"/>
        </w:rPr>
        <w:t>本期目录</w:t>
      </w:r>
    </w:p>
    <w:p w:rsidR="002C7433" w:rsidRPr="002C7433" w:rsidRDefault="002C7433">
      <w:pPr>
        <w:rPr>
          <w:rFonts w:ascii="宋体" w:hAnsi="宋体" w:hint="eastAsia"/>
          <w:color w:val="000080"/>
          <w:sz w:val="24"/>
        </w:rPr>
      </w:pPr>
    </w:p>
    <w:p w:rsidR="002C7433" w:rsidRDefault="002C7433">
      <w:pPr>
        <w:rPr>
          <w:rFonts w:hint="eastAsia"/>
        </w:rPr>
      </w:pPr>
    </w:p>
    <w:p w:rsidR="002C7433" w:rsidRPr="00494929" w:rsidRDefault="002C7433" w:rsidP="002C7433">
      <w:pPr>
        <w:spacing w:line="360" w:lineRule="auto"/>
        <w:rPr>
          <w:rFonts w:ascii="黑体" w:eastAsia="黑体" w:hAnsi="黑体"/>
          <w:color w:val="000080"/>
          <w:sz w:val="30"/>
          <w:szCs w:val="30"/>
        </w:rPr>
      </w:pPr>
      <w:r w:rsidRPr="00494929">
        <w:rPr>
          <w:rFonts w:ascii="黑体" w:eastAsia="黑体" w:hAnsi="黑体" w:hint="eastAsia"/>
          <w:color w:val="000080"/>
          <w:sz w:val="30"/>
          <w:szCs w:val="30"/>
        </w:rPr>
        <w:t>诱导</w:t>
      </w:r>
      <w:r w:rsidRPr="00494929">
        <w:rPr>
          <w:rFonts w:ascii="黑体" w:eastAsia="黑体" w:hAnsi="黑体"/>
          <w:color w:val="000080"/>
          <w:sz w:val="30"/>
          <w:szCs w:val="30"/>
        </w:rPr>
        <w:t>针对V1V2</w:t>
      </w:r>
      <w:r w:rsidRPr="00494929">
        <w:rPr>
          <w:rFonts w:ascii="黑体" w:eastAsia="黑体" w:hAnsi="黑体" w:hint="eastAsia"/>
          <w:color w:val="000080"/>
          <w:sz w:val="30"/>
          <w:szCs w:val="30"/>
        </w:rPr>
        <w:t>的</w:t>
      </w:r>
      <w:r w:rsidRPr="00494929">
        <w:rPr>
          <w:rFonts w:ascii="黑体" w:eastAsia="黑体" w:hAnsi="黑体"/>
          <w:color w:val="000080"/>
          <w:sz w:val="30"/>
          <w:szCs w:val="30"/>
        </w:rPr>
        <w:t>中和抗体可能是</w:t>
      </w:r>
      <w:r w:rsidRPr="00494929">
        <w:rPr>
          <w:rFonts w:ascii="黑体" w:eastAsia="黑体" w:hAnsi="黑体" w:hint="eastAsia"/>
          <w:color w:val="000080"/>
          <w:sz w:val="30"/>
          <w:szCs w:val="30"/>
        </w:rPr>
        <w:t>艾滋病</w:t>
      </w:r>
      <w:r w:rsidRPr="00494929">
        <w:rPr>
          <w:rFonts w:ascii="黑体" w:eastAsia="黑体" w:hAnsi="黑体"/>
          <w:color w:val="000080"/>
          <w:sz w:val="30"/>
          <w:szCs w:val="30"/>
        </w:rPr>
        <w:t>疫苗的发展方向</w:t>
      </w:r>
    </w:p>
    <w:p w:rsidR="002C7433" w:rsidRPr="00152916"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应用</w:t>
      </w:r>
      <w:r w:rsidRPr="00152916">
        <w:rPr>
          <w:rFonts w:ascii="黑体" w:eastAsia="黑体" w:hAnsi="黑体"/>
          <w:color w:val="000080"/>
          <w:sz w:val="30"/>
          <w:szCs w:val="30"/>
        </w:rPr>
        <w:t>Vacc-4X</w:t>
      </w:r>
      <w:r>
        <w:rPr>
          <w:rFonts w:ascii="黑体" w:eastAsia="黑体" w:hAnsi="黑体" w:hint="eastAsia"/>
          <w:color w:val="000080"/>
          <w:sz w:val="30"/>
          <w:szCs w:val="30"/>
        </w:rPr>
        <w:t>多肽疫苗可有效</w:t>
      </w:r>
      <w:r w:rsidRPr="00152916">
        <w:rPr>
          <w:rFonts w:ascii="黑体" w:eastAsia="黑体" w:hAnsi="黑体"/>
          <w:color w:val="000080"/>
          <w:sz w:val="30"/>
          <w:szCs w:val="30"/>
        </w:rPr>
        <w:t>治疗</w:t>
      </w:r>
      <w:r>
        <w:rPr>
          <w:rFonts w:ascii="黑体" w:eastAsia="黑体" w:hAnsi="黑体" w:hint="eastAsia"/>
          <w:color w:val="000080"/>
          <w:sz w:val="30"/>
          <w:szCs w:val="30"/>
        </w:rPr>
        <w:t>艾滋病病毒</w:t>
      </w:r>
      <w:r w:rsidRPr="00152916">
        <w:rPr>
          <w:rFonts w:ascii="黑体" w:eastAsia="黑体" w:hAnsi="黑体"/>
          <w:color w:val="000080"/>
          <w:sz w:val="30"/>
          <w:szCs w:val="30"/>
        </w:rPr>
        <w:t>感染</w:t>
      </w:r>
    </w:p>
    <w:p w:rsidR="002C7433" w:rsidRPr="002716AD" w:rsidRDefault="002C7433" w:rsidP="002C7433">
      <w:pPr>
        <w:spacing w:line="360" w:lineRule="auto"/>
        <w:rPr>
          <w:rFonts w:ascii="黑体" w:eastAsia="黑体" w:hAnsi="黑体"/>
          <w:color w:val="000080"/>
          <w:sz w:val="30"/>
          <w:szCs w:val="30"/>
        </w:rPr>
      </w:pPr>
      <w:r w:rsidRPr="002716AD">
        <w:rPr>
          <w:rFonts w:ascii="黑体" w:eastAsia="黑体" w:hAnsi="黑体" w:hint="eastAsia"/>
          <w:color w:val="000080"/>
          <w:sz w:val="30"/>
          <w:szCs w:val="30"/>
        </w:rPr>
        <w:t>提早或延迟启动</w:t>
      </w:r>
      <w:r w:rsidRPr="002716AD">
        <w:rPr>
          <w:rFonts w:ascii="黑体" w:eastAsia="黑体" w:hAnsi="黑体"/>
          <w:color w:val="000080"/>
          <w:sz w:val="30"/>
          <w:szCs w:val="30"/>
        </w:rPr>
        <w:t>抗逆转录病毒治疗</w:t>
      </w:r>
      <w:r w:rsidRPr="002716AD">
        <w:rPr>
          <w:rFonts w:ascii="黑体" w:eastAsia="黑体" w:hAnsi="黑体" w:hint="eastAsia"/>
          <w:color w:val="000080"/>
          <w:sz w:val="30"/>
          <w:szCs w:val="30"/>
        </w:rPr>
        <w:t>对于艾滋病病毒感染临床结局的影响</w:t>
      </w:r>
    </w:p>
    <w:p w:rsidR="002C7433" w:rsidRPr="0044676C"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非核苷类逆转录酶抑制剂</w:t>
      </w:r>
      <w:proofErr w:type="spellStart"/>
      <w:r w:rsidRPr="0044676C">
        <w:rPr>
          <w:rFonts w:ascii="黑体" w:eastAsia="黑体" w:hAnsi="黑体" w:hint="eastAsia"/>
          <w:color w:val="000080"/>
          <w:sz w:val="30"/>
          <w:szCs w:val="30"/>
        </w:rPr>
        <w:t>Doravirine</w:t>
      </w:r>
      <w:proofErr w:type="spellEnd"/>
      <w:r w:rsidRPr="0044676C">
        <w:rPr>
          <w:rFonts w:ascii="黑体" w:eastAsia="黑体" w:hAnsi="黑体" w:hint="eastAsia"/>
          <w:color w:val="000080"/>
          <w:sz w:val="30"/>
          <w:szCs w:val="30"/>
        </w:rPr>
        <w:t>用于艾滋病病毒感染初治患者</w:t>
      </w:r>
      <w:r>
        <w:rPr>
          <w:rFonts w:ascii="黑体" w:eastAsia="黑体" w:hAnsi="黑体" w:hint="eastAsia"/>
          <w:color w:val="000080"/>
          <w:sz w:val="30"/>
          <w:szCs w:val="30"/>
        </w:rPr>
        <w:t>的疗效优于</w:t>
      </w:r>
      <w:proofErr w:type="spellStart"/>
      <w:r>
        <w:rPr>
          <w:rFonts w:ascii="黑体" w:eastAsia="黑体" w:hAnsi="黑体" w:hint="eastAsia"/>
          <w:color w:val="000080"/>
          <w:sz w:val="30"/>
          <w:szCs w:val="30"/>
        </w:rPr>
        <w:t>E</w:t>
      </w:r>
      <w:r w:rsidRPr="00D50F92">
        <w:rPr>
          <w:rFonts w:ascii="黑体" w:eastAsia="黑体" w:hAnsi="黑体"/>
          <w:color w:val="000080"/>
          <w:sz w:val="30"/>
          <w:szCs w:val="30"/>
        </w:rPr>
        <w:t>favirenz</w:t>
      </w:r>
      <w:proofErr w:type="spellEnd"/>
      <w:r w:rsidRPr="0044676C">
        <w:rPr>
          <w:rFonts w:ascii="黑体" w:eastAsia="黑体" w:hAnsi="黑体"/>
          <w:color w:val="000080"/>
          <w:sz w:val="30"/>
          <w:szCs w:val="30"/>
        </w:rPr>
        <w:t xml:space="preserve"> </w:t>
      </w:r>
    </w:p>
    <w:p w:rsidR="002C7433" w:rsidRPr="00E537EC" w:rsidRDefault="002C7433" w:rsidP="002C7433">
      <w:pPr>
        <w:spacing w:line="360" w:lineRule="auto"/>
        <w:rPr>
          <w:rFonts w:ascii="黑体" w:eastAsia="黑体" w:hAnsi="黑体"/>
          <w:color w:val="000080"/>
          <w:sz w:val="30"/>
          <w:szCs w:val="30"/>
        </w:rPr>
      </w:pPr>
      <w:r>
        <w:rPr>
          <w:rFonts w:ascii="黑体" w:eastAsia="黑体" w:hAnsi="黑体" w:hint="eastAsia"/>
          <w:color w:val="000080"/>
          <w:sz w:val="30"/>
          <w:szCs w:val="30"/>
        </w:rPr>
        <w:t>将</w:t>
      </w:r>
      <w:r w:rsidRPr="00E537EC">
        <w:rPr>
          <w:rFonts w:ascii="黑体" w:eastAsia="黑体" w:hAnsi="黑体"/>
          <w:color w:val="000080"/>
          <w:sz w:val="30"/>
          <w:szCs w:val="30"/>
        </w:rPr>
        <w:t>异烟肼</w:t>
      </w:r>
      <w:r>
        <w:rPr>
          <w:rFonts w:ascii="黑体" w:eastAsia="黑体" w:hAnsi="黑体" w:hint="eastAsia"/>
          <w:color w:val="000080"/>
          <w:sz w:val="30"/>
          <w:szCs w:val="30"/>
        </w:rPr>
        <w:t>纳入抗逆转录病毒治疗</w:t>
      </w:r>
      <w:r w:rsidRPr="00E537EC">
        <w:rPr>
          <w:rFonts w:ascii="黑体" w:eastAsia="黑体" w:hAnsi="黑体"/>
          <w:color w:val="000080"/>
          <w:sz w:val="30"/>
          <w:szCs w:val="30"/>
        </w:rPr>
        <w:t>可降低</w:t>
      </w:r>
      <w:r w:rsidRPr="00E537EC">
        <w:rPr>
          <w:rFonts w:ascii="黑体" w:eastAsia="黑体" w:hAnsi="黑体" w:hint="eastAsia"/>
          <w:color w:val="000080"/>
          <w:sz w:val="30"/>
          <w:szCs w:val="30"/>
        </w:rPr>
        <w:t>艾滋病病毒感染</w:t>
      </w:r>
      <w:r w:rsidRPr="00E537EC">
        <w:rPr>
          <w:rFonts w:ascii="黑体" w:eastAsia="黑体" w:hAnsi="黑体"/>
          <w:color w:val="000080"/>
          <w:sz w:val="30"/>
          <w:szCs w:val="30"/>
        </w:rPr>
        <w:t>者发生结核病的风险</w:t>
      </w:r>
    </w:p>
    <w:p w:rsidR="002C7433" w:rsidRPr="008B753F" w:rsidRDefault="002C7433" w:rsidP="002C7433">
      <w:pPr>
        <w:spacing w:line="360" w:lineRule="auto"/>
        <w:rPr>
          <w:rFonts w:ascii="黑体" w:eastAsia="黑体" w:hAnsi="黑体"/>
          <w:color w:val="000080"/>
          <w:sz w:val="30"/>
          <w:szCs w:val="30"/>
        </w:rPr>
      </w:pPr>
      <w:r w:rsidRPr="008B753F">
        <w:rPr>
          <w:rFonts w:ascii="黑体" w:eastAsia="黑体" w:hAnsi="黑体" w:hint="eastAsia"/>
          <w:color w:val="000080"/>
          <w:sz w:val="30"/>
          <w:szCs w:val="30"/>
        </w:rPr>
        <w:t>基于</w:t>
      </w:r>
      <w:r>
        <w:rPr>
          <w:rFonts w:ascii="黑体" w:eastAsia="黑体" w:hAnsi="黑体" w:hint="eastAsia"/>
          <w:color w:val="000080"/>
          <w:sz w:val="30"/>
          <w:szCs w:val="30"/>
        </w:rPr>
        <w:t>病毒</w:t>
      </w:r>
      <w:r w:rsidRPr="008B753F">
        <w:rPr>
          <w:rFonts w:ascii="黑体" w:eastAsia="黑体" w:hAnsi="黑体" w:hint="eastAsia"/>
          <w:color w:val="000080"/>
          <w:sz w:val="30"/>
          <w:szCs w:val="30"/>
        </w:rPr>
        <w:t>外壳蛋白</w:t>
      </w:r>
      <w:r>
        <w:rPr>
          <w:rFonts w:ascii="黑体" w:eastAsia="黑体" w:hAnsi="黑体" w:hint="eastAsia"/>
          <w:color w:val="000080"/>
          <w:sz w:val="30"/>
          <w:szCs w:val="30"/>
        </w:rPr>
        <w:t>gp41与抗体</w:t>
      </w:r>
      <w:r w:rsidRPr="0057248F">
        <w:rPr>
          <w:rFonts w:ascii="黑体" w:eastAsia="黑体" w:hAnsi="黑体" w:hint="eastAsia"/>
          <w:color w:val="000080"/>
          <w:sz w:val="30"/>
          <w:szCs w:val="30"/>
        </w:rPr>
        <w:t>2F5</w:t>
      </w:r>
      <w:r>
        <w:rPr>
          <w:rFonts w:ascii="黑体" w:eastAsia="黑体" w:hAnsi="黑体" w:hint="eastAsia"/>
          <w:color w:val="000080"/>
          <w:sz w:val="30"/>
          <w:szCs w:val="30"/>
        </w:rPr>
        <w:t>之间的相互作用</w:t>
      </w:r>
      <w:r w:rsidRPr="008B753F">
        <w:rPr>
          <w:rFonts w:ascii="黑体" w:eastAsia="黑体" w:hAnsi="黑体" w:hint="eastAsia"/>
          <w:color w:val="000080"/>
          <w:sz w:val="30"/>
          <w:szCs w:val="30"/>
        </w:rPr>
        <w:t>设计新型艾滋病疫苗</w:t>
      </w:r>
    </w:p>
    <w:p w:rsidR="002C7433" w:rsidRPr="00761C28" w:rsidRDefault="002C7433" w:rsidP="002C7433">
      <w:pPr>
        <w:spacing w:line="360" w:lineRule="auto"/>
        <w:rPr>
          <w:rFonts w:ascii="黑体" w:eastAsia="黑体" w:hAnsi="黑体"/>
          <w:color w:val="000080"/>
          <w:sz w:val="30"/>
          <w:szCs w:val="30"/>
        </w:rPr>
      </w:pPr>
      <w:r w:rsidRPr="00761C28">
        <w:rPr>
          <w:rFonts w:ascii="黑体" w:eastAsia="黑体" w:hAnsi="黑体" w:hint="eastAsia"/>
          <w:color w:val="000080"/>
          <w:sz w:val="30"/>
          <w:szCs w:val="30"/>
        </w:rPr>
        <w:t>英国民众普遍缺乏对艾滋病病毒感染的基本认识</w:t>
      </w:r>
    </w:p>
    <w:p w:rsidR="002C7433" w:rsidRPr="004779F1" w:rsidRDefault="002C7433"/>
    <w:sectPr w:rsidR="002C7433" w:rsidRPr="004779F1" w:rsidSect="00E4120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ExtB">
    <w:panose1 w:val="02020500000000000000"/>
    <w:charset w:val="88"/>
    <w:family w:val="roman"/>
    <w:pitch w:val="variable"/>
    <w:sig w:usb0="8000002F" w:usb1="0A080008" w:usb2="00000010" w:usb3="00000000" w:csb0="001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2FC"/>
    <w:multiLevelType w:val="multilevel"/>
    <w:tmpl w:val="598A6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147F99"/>
    <w:multiLevelType w:val="multilevel"/>
    <w:tmpl w:val="E12CF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40E48"/>
    <w:multiLevelType w:val="multilevel"/>
    <w:tmpl w:val="14ECE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742BF"/>
    <w:multiLevelType w:val="hybridMultilevel"/>
    <w:tmpl w:val="972630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21A74BEB"/>
    <w:multiLevelType w:val="multilevel"/>
    <w:tmpl w:val="5DE6C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3D45C5"/>
    <w:multiLevelType w:val="multilevel"/>
    <w:tmpl w:val="9B44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102DB2"/>
    <w:multiLevelType w:val="multilevel"/>
    <w:tmpl w:val="911E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324ECE"/>
    <w:multiLevelType w:val="multilevel"/>
    <w:tmpl w:val="EAD69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937367"/>
    <w:multiLevelType w:val="multilevel"/>
    <w:tmpl w:val="19BC8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0B4003"/>
    <w:multiLevelType w:val="multilevel"/>
    <w:tmpl w:val="09F8E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931679"/>
    <w:multiLevelType w:val="multilevel"/>
    <w:tmpl w:val="CBE0D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AF675B"/>
    <w:multiLevelType w:val="multilevel"/>
    <w:tmpl w:val="D4069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EC3F6D"/>
    <w:multiLevelType w:val="multilevel"/>
    <w:tmpl w:val="E746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6D1881"/>
    <w:multiLevelType w:val="multilevel"/>
    <w:tmpl w:val="94621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BC6BEE"/>
    <w:multiLevelType w:val="multilevel"/>
    <w:tmpl w:val="D02A8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3181983"/>
    <w:multiLevelType w:val="multilevel"/>
    <w:tmpl w:val="DAD4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B5277"/>
    <w:multiLevelType w:val="multilevel"/>
    <w:tmpl w:val="C73E1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897547"/>
    <w:multiLevelType w:val="multilevel"/>
    <w:tmpl w:val="ECC4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90658F0"/>
    <w:multiLevelType w:val="multilevel"/>
    <w:tmpl w:val="7A08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191F49"/>
    <w:multiLevelType w:val="multilevel"/>
    <w:tmpl w:val="BB8A3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AA097A"/>
    <w:multiLevelType w:val="hybridMultilevel"/>
    <w:tmpl w:val="D700BAE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6F514982"/>
    <w:multiLevelType w:val="multilevel"/>
    <w:tmpl w:val="82DC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243944"/>
    <w:multiLevelType w:val="multilevel"/>
    <w:tmpl w:val="485C7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65A2E92"/>
    <w:multiLevelType w:val="multilevel"/>
    <w:tmpl w:val="A9C0C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A60786"/>
    <w:multiLevelType w:val="multilevel"/>
    <w:tmpl w:val="7BBEC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DE4602"/>
    <w:multiLevelType w:val="multilevel"/>
    <w:tmpl w:val="75B0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D51572"/>
    <w:multiLevelType w:val="multilevel"/>
    <w:tmpl w:val="D728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EF5CF2"/>
    <w:multiLevelType w:val="multilevel"/>
    <w:tmpl w:val="124C5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F54572"/>
    <w:multiLevelType w:val="multilevel"/>
    <w:tmpl w:val="D166C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F714D0"/>
    <w:multiLevelType w:val="multilevel"/>
    <w:tmpl w:val="2D62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0"/>
  </w:num>
  <w:num w:numId="3">
    <w:abstractNumId w:val="26"/>
  </w:num>
  <w:num w:numId="4">
    <w:abstractNumId w:val="0"/>
  </w:num>
  <w:num w:numId="5">
    <w:abstractNumId w:val="3"/>
  </w:num>
  <w:num w:numId="6">
    <w:abstractNumId w:val="20"/>
  </w:num>
  <w:num w:numId="7">
    <w:abstractNumId w:val="1"/>
  </w:num>
  <w:num w:numId="8">
    <w:abstractNumId w:val="23"/>
  </w:num>
  <w:num w:numId="9">
    <w:abstractNumId w:val="13"/>
  </w:num>
  <w:num w:numId="10">
    <w:abstractNumId w:val="17"/>
  </w:num>
  <w:num w:numId="11">
    <w:abstractNumId w:val="29"/>
  </w:num>
  <w:num w:numId="12">
    <w:abstractNumId w:val="12"/>
  </w:num>
  <w:num w:numId="13">
    <w:abstractNumId w:val="7"/>
  </w:num>
  <w:num w:numId="14">
    <w:abstractNumId w:val="2"/>
  </w:num>
  <w:num w:numId="15">
    <w:abstractNumId w:val="24"/>
  </w:num>
  <w:num w:numId="16">
    <w:abstractNumId w:val="18"/>
  </w:num>
  <w:num w:numId="17">
    <w:abstractNumId w:val="16"/>
  </w:num>
  <w:num w:numId="18">
    <w:abstractNumId w:val="22"/>
  </w:num>
  <w:num w:numId="19">
    <w:abstractNumId w:val="11"/>
  </w:num>
  <w:num w:numId="20">
    <w:abstractNumId w:val="9"/>
  </w:num>
  <w:num w:numId="21">
    <w:abstractNumId w:val="27"/>
  </w:num>
  <w:num w:numId="22">
    <w:abstractNumId w:val="5"/>
  </w:num>
  <w:num w:numId="23">
    <w:abstractNumId w:val="19"/>
  </w:num>
  <w:num w:numId="24">
    <w:abstractNumId w:val="28"/>
  </w:num>
  <w:num w:numId="25">
    <w:abstractNumId w:val="15"/>
  </w:num>
  <w:num w:numId="26">
    <w:abstractNumId w:val="6"/>
  </w:num>
  <w:num w:numId="27">
    <w:abstractNumId w:val="14"/>
  </w:num>
  <w:num w:numId="28">
    <w:abstractNumId w:val="21"/>
  </w:num>
  <w:num w:numId="29">
    <w:abstractNumId w:val="8"/>
  </w:num>
  <w:num w:numId="3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C7433"/>
    <w:rsid w:val="002C7433"/>
    <w:rsid w:val="004779F1"/>
    <w:rsid w:val="00E412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743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2C7433"/>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link w:val="2Char"/>
    <w:uiPriority w:val="9"/>
    <w:semiHidden/>
    <w:unhideWhenUsed/>
    <w:qFormat/>
    <w:rsid w:val="002C7433"/>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2C7433"/>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2C743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C7433"/>
    <w:rPr>
      <w:rFonts w:ascii="宋体" w:eastAsia="宋体" w:hAnsi="宋体" w:cs="宋体"/>
      <w:b/>
      <w:bCs/>
      <w:kern w:val="36"/>
      <w:sz w:val="48"/>
      <w:szCs w:val="48"/>
    </w:rPr>
  </w:style>
  <w:style w:type="character" w:customStyle="1" w:styleId="2Char">
    <w:name w:val="标题 2 Char"/>
    <w:basedOn w:val="a0"/>
    <w:link w:val="2"/>
    <w:uiPriority w:val="9"/>
    <w:semiHidden/>
    <w:rsid w:val="002C7433"/>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2C7433"/>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2C7433"/>
    <w:rPr>
      <w:rFonts w:asciiTheme="majorHAnsi" w:eastAsiaTheme="majorEastAsia" w:hAnsiTheme="majorHAnsi" w:cstheme="majorBidi"/>
      <w:b/>
      <w:bCs/>
      <w:sz w:val="28"/>
      <w:szCs w:val="28"/>
    </w:rPr>
  </w:style>
  <w:style w:type="character" w:styleId="a3">
    <w:name w:val="Hyperlink"/>
    <w:basedOn w:val="a0"/>
    <w:uiPriority w:val="99"/>
    <w:rsid w:val="002C7433"/>
    <w:rPr>
      <w:color w:val="0000FF"/>
      <w:u w:val="single"/>
    </w:rPr>
  </w:style>
  <w:style w:type="character" w:styleId="a4">
    <w:name w:val="FollowedHyperlink"/>
    <w:basedOn w:val="a0"/>
    <w:uiPriority w:val="99"/>
    <w:semiHidden/>
    <w:unhideWhenUsed/>
    <w:rsid w:val="002C7433"/>
    <w:rPr>
      <w:color w:val="800080" w:themeColor="followedHyperlink"/>
      <w:u w:val="single"/>
    </w:rPr>
  </w:style>
  <w:style w:type="character" w:customStyle="1" w:styleId="small">
    <w:name w:val="small"/>
    <w:basedOn w:val="a0"/>
    <w:rsid w:val="002C7433"/>
  </w:style>
  <w:style w:type="character" w:customStyle="1" w:styleId="byline">
    <w:name w:val="byline"/>
    <w:basedOn w:val="a0"/>
    <w:rsid w:val="002C7433"/>
  </w:style>
  <w:style w:type="character" w:customStyle="1" w:styleId="publishtime">
    <w:name w:val="publish_time"/>
    <w:basedOn w:val="a0"/>
    <w:rsid w:val="002C7433"/>
  </w:style>
  <w:style w:type="character" w:customStyle="1" w:styleId="bdsmore">
    <w:name w:val="bds_more"/>
    <w:basedOn w:val="a0"/>
    <w:rsid w:val="002C7433"/>
  </w:style>
  <w:style w:type="paragraph" w:styleId="a5">
    <w:name w:val="Normal (Web)"/>
    <w:basedOn w:val="a"/>
    <w:uiPriority w:val="99"/>
    <w:unhideWhenUsed/>
    <w:rsid w:val="002C7433"/>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0"/>
    <w:rsid w:val="002C7433"/>
  </w:style>
  <w:style w:type="character" w:styleId="a6">
    <w:name w:val="Emphasis"/>
    <w:basedOn w:val="a0"/>
    <w:uiPriority w:val="20"/>
    <w:qFormat/>
    <w:rsid w:val="002C7433"/>
    <w:rPr>
      <w:i/>
      <w:iCs/>
    </w:rPr>
  </w:style>
  <w:style w:type="character" w:styleId="a7">
    <w:name w:val="Strong"/>
    <w:basedOn w:val="a0"/>
    <w:uiPriority w:val="22"/>
    <w:qFormat/>
    <w:rsid w:val="002C7433"/>
    <w:rPr>
      <w:b/>
      <w:bCs/>
    </w:rPr>
  </w:style>
  <w:style w:type="paragraph" w:styleId="a8">
    <w:name w:val="Balloon Text"/>
    <w:basedOn w:val="a"/>
    <w:link w:val="Char"/>
    <w:uiPriority w:val="99"/>
    <w:semiHidden/>
    <w:unhideWhenUsed/>
    <w:rsid w:val="002C7433"/>
    <w:rPr>
      <w:sz w:val="18"/>
      <w:szCs w:val="18"/>
    </w:rPr>
  </w:style>
  <w:style w:type="character" w:customStyle="1" w:styleId="Char">
    <w:name w:val="批注框文本 Char"/>
    <w:basedOn w:val="a0"/>
    <w:link w:val="a8"/>
    <w:uiPriority w:val="99"/>
    <w:semiHidden/>
    <w:rsid w:val="002C7433"/>
    <w:rPr>
      <w:rFonts w:ascii="Times New Roman" w:eastAsia="宋体" w:hAnsi="Times New Roman" w:cs="Times New Roman"/>
      <w:sz w:val="18"/>
      <w:szCs w:val="18"/>
    </w:rPr>
  </w:style>
  <w:style w:type="paragraph" w:styleId="a9">
    <w:name w:val="header"/>
    <w:basedOn w:val="a"/>
    <w:link w:val="Char0"/>
    <w:uiPriority w:val="99"/>
    <w:semiHidden/>
    <w:unhideWhenUsed/>
    <w:rsid w:val="002C743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9"/>
    <w:uiPriority w:val="99"/>
    <w:semiHidden/>
    <w:rsid w:val="002C7433"/>
    <w:rPr>
      <w:rFonts w:ascii="Times New Roman" w:eastAsia="宋体" w:hAnsi="Times New Roman" w:cs="Times New Roman"/>
      <w:sz w:val="18"/>
      <w:szCs w:val="18"/>
    </w:rPr>
  </w:style>
  <w:style w:type="paragraph" w:styleId="aa">
    <w:name w:val="footer"/>
    <w:basedOn w:val="a"/>
    <w:link w:val="Char1"/>
    <w:uiPriority w:val="99"/>
    <w:semiHidden/>
    <w:unhideWhenUsed/>
    <w:rsid w:val="002C7433"/>
    <w:pPr>
      <w:tabs>
        <w:tab w:val="center" w:pos="4153"/>
        <w:tab w:val="right" w:pos="8306"/>
      </w:tabs>
      <w:snapToGrid w:val="0"/>
      <w:jc w:val="left"/>
    </w:pPr>
    <w:rPr>
      <w:sz w:val="18"/>
      <w:szCs w:val="18"/>
    </w:rPr>
  </w:style>
  <w:style w:type="character" w:customStyle="1" w:styleId="Char1">
    <w:name w:val="页脚 Char"/>
    <w:basedOn w:val="a0"/>
    <w:link w:val="aa"/>
    <w:uiPriority w:val="99"/>
    <w:semiHidden/>
    <w:rsid w:val="002C7433"/>
    <w:rPr>
      <w:rFonts w:ascii="Times New Roman" w:eastAsia="宋体" w:hAnsi="Times New Roman" w:cs="Times New Roman"/>
      <w:sz w:val="18"/>
      <w:szCs w:val="18"/>
    </w:rPr>
  </w:style>
  <w:style w:type="character" w:customStyle="1" w:styleId="date">
    <w:name w:val="date"/>
    <w:basedOn w:val="a0"/>
    <w:rsid w:val="002C7433"/>
  </w:style>
  <w:style w:type="character" w:customStyle="1" w:styleId="printtext">
    <w:name w:val="printtext"/>
    <w:basedOn w:val="a0"/>
    <w:rsid w:val="002C7433"/>
  </w:style>
  <w:style w:type="character" w:customStyle="1" w:styleId="emailtext">
    <w:name w:val="emailtext"/>
    <w:basedOn w:val="a0"/>
    <w:rsid w:val="002C7433"/>
  </w:style>
  <w:style w:type="character" w:customStyle="1" w:styleId="secondhalf">
    <w:name w:val="secondhalf"/>
    <w:basedOn w:val="a0"/>
    <w:rsid w:val="002C7433"/>
  </w:style>
  <w:style w:type="character" w:customStyle="1" w:styleId="highlight">
    <w:name w:val="highlight"/>
    <w:basedOn w:val="a0"/>
    <w:rsid w:val="002C7433"/>
  </w:style>
  <w:style w:type="character" w:customStyle="1" w:styleId="emphasistypeitalic">
    <w:name w:val="emphasistypeitalic"/>
    <w:basedOn w:val="a0"/>
    <w:rsid w:val="002C7433"/>
  </w:style>
  <w:style w:type="character" w:customStyle="1" w:styleId="internalref">
    <w:name w:val="internalref"/>
    <w:basedOn w:val="a0"/>
    <w:rsid w:val="002C7433"/>
  </w:style>
  <w:style w:type="character" w:styleId="HTML">
    <w:name w:val="HTML Cite"/>
    <w:basedOn w:val="a0"/>
    <w:uiPriority w:val="99"/>
    <w:semiHidden/>
    <w:unhideWhenUsed/>
    <w:rsid w:val="002C7433"/>
    <w:rPr>
      <w:i/>
      <w:iCs/>
    </w:rPr>
  </w:style>
  <w:style w:type="character" w:customStyle="1" w:styleId="sz">
    <w:name w:val="sz"/>
    <w:basedOn w:val="a0"/>
    <w:rsid w:val="002C7433"/>
  </w:style>
  <w:style w:type="paragraph" w:styleId="ab">
    <w:name w:val="List Paragraph"/>
    <w:basedOn w:val="a"/>
    <w:uiPriority w:val="34"/>
    <w:qFormat/>
    <w:rsid w:val="002C7433"/>
    <w:pPr>
      <w:ind w:firstLineChars="200" w:firstLine="420"/>
    </w:pPr>
  </w:style>
  <w:style w:type="character" w:customStyle="1" w:styleId="ui-ncbitoggler-master-text">
    <w:name w:val="ui-ncbitoggler-master-text"/>
    <w:basedOn w:val="a0"/>
    <w:rsid w:val="002C7433"/>
  </w:style>
  <w:style w:type="character" w:customStyle="1" w:styleId="write">
    <w:name w:val="write"/>
    <w:basedOn w:val="a0"/>
    <w:rsid w:val="002C7433"/>
  </w:style>
  <w:style w:type="character" w:customStyle="1" w:styleId="ja50-ce-author">
    <w:name w:val="ja50-ce-author"/>
    <w:basedOn w:val="a0"/>
    <w:rsid w:val="002C7433"/>
  </w:style>
  <w:style w:type="character" w:customStyle="1" w:styleId="ja50-ce-sup">
    <w:name w:val="ja50-ce-sup"/>
    <w:basedOn w:val="a0"/>
    <w:rsid w:val="002C7433"/>
  </w:style>
  <w:style w:type="character" w:customStyle="1" w:styleId="ja50-ce-collaboration">
    <w:name w:val="ja50-ce-collaboration"/>
    <w:basedOn w:val="a0"/>
    <w:rsid w:val="002C7433"/>
  </w:style>
  <w:style w:type="character" w:customStyle="1" w:styleId="it">
    <w:name w:val="it"/>
    <w:basedOn w:val="a0"/>
    <w:rsid w:val="002C7433"/>
  </w:style>
  <w:style w:type="character" w:customStyle="1" w:styleId="fl">
    <w:name w:val="fl"/>
    <w:basedOn w:val="a0"/>
    <w:rsid w:val="002C7433"/>
  </w:style>
  <w:style w:type="character" w:customStyle="1" w:styleId="fn">
    <w:name w:val="fn"/>
    <w:basedOn w:val="a0"/>
    <w:rsid w:val="002C7433"/>
  </w:style>
  <w:style w:type="character" w:customStyle="1" w:styleId="interref">
    <w:name w:val="interref"/>
    <w:basedOn w:val="a0"/>
    <w:rsid w:val="002C7433"/>
  </w:style>
  <w:style w:type="paragraph" w:customStyle="1" w:styleId="volissue">
    <w:name w:val="volissue"/>
    <w:basedOn w:val="a"/>
    <w:rsid w:val="002C7433"/>
    <w:pPr>
      <w:widowControl/>
      <w:spacing w:before="100" w:beforeAutospacing="1" w:after="100" w:afterAutospacing="1"/>
      <w:jc w:val="left"/>
    </w:pPr>
    <w:rPr>
      <w:rFonts w:ascii="宋体" w:hAnsi="宋体" w:cs="宋体"/>
      <w:kern w:val="0"/>
      <w:sz w:val="24"/>
    </w:rPr>
  </w:style>
  <w:style w:type="paragraph" w:customStyle="1" w:styleId="cjk">
    <w:name w:val="cjk"/>
    <w:basedOn w:val="a"/>
    <w:rsid w:val="002C7433"/>
    <w:pPr>
      <w:widowControl/>
      <w:spacing w:before="100" w:beforeAutospacing="1" w:after="100" w:afterAutospacing="1"/>
      <w:jc w:val="left"/>
    </w:pPr>
    <w:rPr>
      <w:rFonts w:ascii="宋体" w:hAnsi="宋体" w:cs="宋体"/>
      <w:kern w:val="0"/>
      <w:sz w:val="24"/>
    </w:rPr>
  </w:style>
  <w:style w:type="paragraph" w:customStyle="1" w:styleId="mol-para-with-font">
    <w:name w:val="mol-para-with-font"/>
    <w:basedOn w:val="a"/>
    <w:rsid w:val="002C7433"/>
    <w:pPr>
      <w:widowControl/>
      <w:spacing w:before="100" w:beforeAutospacing="1" w:after="100" w:afterAutospacing="1"/>
      <w:jc w:val="left"/>
    </w:pPr>
    <w:rPr>
      <w:rFonts w:ascii="宋体" w:hAnsi="宋体" w:cs="宋体"/>
      <w:kern w:val="0"/>
      <w:sz w:val="24"/>
    </w:rPr>
  </w:style>
  <w:style w:type="paragraph" w:customStyle="1" w:styleId="imagecaption">
    <w:name w:val="imagecaption"/>
    <w:basedOn w:val="a"/>
    <w:rsid w:val="002C7433"/>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ily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ture.com/nature/journal/v509/n7498/full/nature13036.html" TargetMode="External"/><Relationship Id="rId5" Type="http://schemas.openxmlformats.org/officeDocument/2006/relationships/hyperlink" Target="http://news.bioon.com/search.do?w=%E8%89%BE%E6%BB%8B%E7%97%85%E7%96%AB%E8%8B%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4568</Words>
  <Characters>5575</Characters>
  <Application>Microsoft Office Word</Application>
  <DocSecurity>0</DocSecurity>
  <Lines>179</Lines>
  <Paragraphs>83</Paragraphs>
  <ScaleCrop>false</ScaleCrop>
  <Company/>
  <LinksUpToDate>false</LinksUpToDate>
  <CharactersWithSpaces>10060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2014-06-03T09:24:00Z</dcterms:created>
  <dcterms:modified xsi:type="dcterms:W3CDTF">2014-06-03T09:31:00Z</dcterms:modified>
</cp:coreProperties>
</file>